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91A8" w14:textId="77777777" w:rsidR="00F856FA" w:rsidRDefault="00F856FA" w:rsidP="00F856FA">
      <w:pPr>
        <w:jc w:val="center"/>
        <w:rPr>
          <w:rFonts w:ascii="Times New Roman" w:eastAsia="Times New Roman" w:hAnsi="Times New Roman" w:cs="Times New Roman"/>
          <w:kern w:val="0"/>
          <w:lang w:val="el-GR" w:eastAsia="el-CY"/>
          <w14:ligatures w14:val="none"/>
        </w:rPr>
      </w:pPr>
      <w:r>
        <w:rPr>
          <w:noProof/>
        </w:rPr>
        <w:drawing>
          <wp:inline distT="0" distB="0" distL="0" distR="0" wp14:anchorId="499246E3" wp14:editId="37700337">
            <wp:extent cx="2814958" cy="378983"/>
            <wp:effectExtent l="19050" t="19050" r="23495" b="21590"/>
            <wp:docPr id="1328293331"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Πανεπιστημίου Κύπρου - Brandi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72379" cy="386714"/>
                    </a:xfrm>
                    <a:prstGeom prst="rect">
                      <a:avLst/>
                    </a:prstGeom>
                    <a:noFill/>
                    <a:ln>
                      <a:solidFill>
                        <a:schemeClr val="tx1"/>
                      </a:solidFill>
                    </a:ln>
                  </pic:spPr>
                </pic:pic>
              </a:graphicData>
            </a:graphic>
          </wp:inline>
        </w:drawing>
      </w:r>
    </w:p>
    <w:p w14:paraId="08183673" w14:textId="77777777" w:rsidR="00BA13F2" w:rsidRPr="005D4916" w:rsidRDefault="00BA13F2" w:rsidP="00BA13F2">
      <w:pPr>
        <w:spacing w:after="0" w:line="276" w:lineRule="auto"/>
        <w:jc w:val="both"/>
        <w:rPr>
          <w:rFonts w:ascii="Times New Roman" w:eastAsia="Times New Roman" w:hAnsi="Times New Roman" w:cs="Times New Roman"/>
          <w:kern w:val="0"/>
          <w:lang w:val="el-GR" w:eastAsia="el-CY"/>
          <w14:ligatures w14:val="none"/>
        </w:rPr>
      </w:pPr>
      <w:r w:rsidRPr="005D4916">
        <w:rPr>
          <w:rFonts w:ascii="Times New Roman" w:eastAsia="Times New Roman" w:hAnsi="Times New Roman" w:cs="Times New Roman"/>
          <w:kern w:val="0"/>
          <w:lang w:val="el-GR" w:eastAsia="el-CY"/>
          <w14:ligatures w14:val="none"/>
        </w:rPr>
        <w:t>_____________________________________________________________________</w:t>
      </w:r>
    </w:p>
    <w:p w14:paraId="0E70F308" w14:textId="77777777" w:rsidR="00D31E6D" w:rsidRPr="00A43B93" w:rsidRDefault="00D31E6D" w:rsidP="00A43B93">
      <w:pPr>
        <w:spacing w:after="0" w:line="240" w:lineRule="auto"/>
        <w:jc w:val="both"/>
        <w:rPr>
          <w:rFonts w:ascii="Times New Roman" w:eastAsia="Times New Roman" w:hAnsi="Times New Roman" w:cs="Times New Roman"/>
          <w:b/>
          <w:bCs/>
          <w:kern w:val="0"/>
          <w:lang w:val="el-GR" w:eastAsia="el-CY"/>
          <w14:ligatures w14:val="none"/>
        </w:rPr>
      </w:pPr>
    </w:p>
    <w:p w14:paraId="32F7823D" w14:textId="7C2E11E2" w:rsidR="00F856FA" w:rsidRPr="00A43B93" w:rsidRDefault="00F856FA" w:rsidP="00A43B93">
      <w:pPr>
        <w:spacing w:after="0" w:line="240" w:lineRule="auto"/>
        <w:jc w:val="both"/>
        <w:rPr>
          <w:rFonts w:ascii="Times New Roman" w:eastAsia="Times New Roman" w:hAnsi="Times New Roman" w:cs="Times New Roman"/>
          <w:kern w:val="0"/>
          <w:lang w:val="el-GR" w:eastAsia="el-CY"/>
          <w14:ligatures w14:val="none"/>
        </w:rPr>
      </w:pPr>
      <w:r w:rsidRPr="00A43B93">
        <w:rPr>
          <w:rFonts w:ascii="Times New Roman" w:eastAsia="Times New Roman" w:hAnsi="Times New Roman" w:cs="Times New Roman"/>
          <w:b/>
          <w:bCs/>
          <w:kern w:val="0"/>
          <w:lang w:val="el-GR" w:eastAsia="el-CY"/>
          <w14:ligatures w14:val="none"/>
        </w:rPr>
        <w:t xml:space="preserve">ΤΟΜ </w:t>
      </w:r>
      <w:r w:rsidR="003E6F8E" w:rsidRPr="00A43B93">
        <w:rPr>
          <w:rFonts w:ascii="Times New Roman" w:eastAsia="Times New Roman" w:hAnsi="Times New Roman" w:cs="Times New Roman"/>
          <w:b/>
          <w:bCs/>
          <w:kern w:val="0"/>
          <w:lang w:val="el-GR" w:eastAsia="el-CY"/>
          <w14:ligatures w14:val="none"/>
        </w:rPr>
        <w:t>469</w:t>
      </w:r>
      <w:r w:rsidRPr="00A43B93">
        <w:rPr>
          <w:rFonts w:ascii="Times New Roman" w:eastAsia="Times New Roman" w:hAnsi="Times New Roman" w:cs="Times New Roman"/>
          <w:b/>
          <w:bCs/>
          <w:kern w:val="0"/>
          <w:lang w:val="el-GR" w:eastAsia="el-CY"/>
          <w14:ligatures w14:val="none"/>
        </w:rPr>
        <w:t xml:space="preserve"> :  </w:t>
      </w:r>
      <w:r w:rsidR="003E6F8E" w:rsidRPr="00A43B93">
        <w:rPr>
          <w:rFonts w:ascii="Times New Roman" w:eastAsia="Times New Roman" w:hAnsi="Times New Roman" w:cs="Times New Roman"/>
          <w:b/>
          <w:bCs/>
          <w:kern w:val="0"/>
          <w:lang w:val="el-GR" w:eastAsia="el-CY"/>
          <w14:ligatures w14:val="none"/>
        </w:rPr>
        <w:t xml:space="preserve">Τουρκοκυπριακή Κοινότητα </w:t>
      </w:r>
      <w:r w:rsidR="003E6F8E" w:rsidRPr="00A43B93">
        <w:rPr>
          <w:rFonts w:ascii="Times New Roman" w:eastAsia="Times New Roman" w:hAnsi="Times New Roman" w:cs="Times New Roman"/>
          <w:kern w:val="0"/>
          <w:lang w:val="el-GR" w:eastAsia="el-CY"/>
          <w14:ligatures w14:val="none"/>
        </w:rPr>
        <w:t xml:space="preserve"> </w:t>
      </w:r>
    </w:p>
    <w:p w14:paraId="5C4C24D1" w14:textId="77777777" w:rsidR="00F856FA" w:rsidRPr="00A43B93" w:rsidRDefault="00F856FA" w:rsidP="00A43B93">
      <w:pPr>
        <w:spacing w:after="0" w:line="240" w:lineRule="auto"/>
        <w:jc w:val="both"/>
        <w:rPr>
          <w:rFonts w:ascii="Times New Roman" w:eastAsia="Times New Roman" w:hAnsi="Times New Roman" w:cs="Times New Roman"/>
          <w:b/>
          <w:bCs/>
          <w:kern w:val="0"/>
          <w:lang w:val="el-GR" w:eastAsia="el-CY"/>
          <w14:ligatures w14:val="none"/>
        </w:rPr>
      </w:pPr>
    </w:p>
    <w:p w14:paraId="5EA004C0" w14:textId="4FCD246A" w:rsidR="003924C3" w:rsidRPr="00011F8C" w:rsidRDefault="00F856FA" w:rsidP="003924C3">
      <w:pPr>
        <w:spacing w:after="0" w:line="240" w:lineRule="auto"/>
        <w:jc w:val="both"/>
        <w:rPr>
          <w:rFonts w:ascii="Times New Roman" w:eastAsia="Times New Roman" w:hAnsi="Times New Roman" w:cs="Times New Roman"/>
          <w:kern w:val="0"/>
          <w:sz w:val="20"/>
          <w:szCs w:val="20"/>
          <w:lang w:val="el-GR" w:eastAsia="el-CY"/>
          <w14:ligatures w14:val="none"/>
        </w:rPr>
      </w:pPr>
      <w:r w:rsidRPr="00A43B93">
        <w:rPr>
          <w:rFonts w:ascii="Times New Roman" w:eastAsia="Times New Roman" w:hAnsi="Times New Roman" w:cs="Times New Roman"/>
          <w:b/>
          <w:bCs/>
          <w:kern w:val="0"/>
          <w:lang w:val="el-GR" w:eastAsia="el-CY"/>
          <w14:ligatures w14:val="none"/>
        </w:rPr>
        <w:t xml:space="preserve">ΔΙΑΛΕΞΗ  </w:t>
      </w:r>
      <w:r w:rsidR="00472A05" w:rsidRPr="00A43B93">
        <w:rPr>
          <w:rFonts w:ascii="Times New Roman" w:eastAsia="Times New Roman" w:hAnsi="Times New Roman" w:cs="Times New Roman"/>
          <w:b/>
          <w:bCs/>
          <w:kern w:val="0"/>
          <w:lang w:val="el-GR" w:eastAsia="el-CY"/>
          <w14:ligatures w14:val="none"/>
        </w:rPr>
        <w:t>1</w:t>
      </w:r>
      <w:r w:rsidR="00B37673">
        <w:rPr>
          <w:rFonts w:ascii="Times New Roman" w:eastAsia="Times New Roman" w:hAnsi="Times New Roman" w:cs="Times New Roman"/>
          <w:b/>
          <w:bCs/>
          <w:kern w:val="0"/>
          <w:lang w:val="el-GR" w:eastAsia="el-CY"/>
          <w14:ligatures w14:val="none"/>
        </w:rPr>
        <w:t>5</w:t>
      </w:r>
      <w:r w:rsidRPr="00A43B93">
        <w:rPr>
          <w:rFonts w:ascii="Times New Roman" w:eastAsia="Times New Roman" w:hAnsi="Times New Roman" w:cs="Times New Roman"/>
          <w:b/>
          <w:bCs/>
          <w:kern w:val="0"/>
          <w:vertAlign w:val="superscript"/>
          <w:lang w:val="el-GR" w:eastAsia="el-CY"/>
          <w14:ligatures w14:val="none"/>
        </w:rPr>
        <w:t>η</w:t>
      </w:r>
      <w:r w:rsidRPr="00A43B93">
        <w:rPr>
          <w:rFonts w:ascii="Times New Roman" w:eastAsia="Times New Roman" w:hAnsi="Times New Roman" w:cs="Times New Roman"/>
          <w:b/>
          <w:bCs/>
          <w:kern w:val="0"/>
          <w:lang w:val="el-GR" w:eastAsia="el-CY"/>
          <w14:ligatures w14:val="none"/>
        </w:rPr>
        <w:t xml:space="preserve"> :</w:t>
      </w:r>
      <w:r w:rsidRPr="00A43B93">
        <w:rPr>
          <w:rFonts w:ascii="Times New Roman" w:eastAsia="Times New Roman" w:hAnsi="Times New Roman" w:cs="Times New Roman"/>
          <w:kern w:val="0"/>
          <w:lang w:val="el-GR" w:eastAsia="el-CY"/>
          <w14:ligatures w14:val="none"/>
        </w:rPr>
        <w:t xml:space="preserve"> </w:t>
      </w:r>
      <w:r w:rsidR="003924C3" w:rsidRPr="003924C3">
        <w:rPr>
          <w:rFonts w:ascii="Times New Roman" w:hAnsi="Times New Roman" w:cs="Times New Roman"/>
          <w:bCs/>
          <w:color w:val="000000" w:themeColor="text1"/>
          <w:sz w:val="20"/>
          <w:szCs w:val="20"/>
        </w:rPr>
        <w:t>VI.II. 1931-1954 : Από  την Παλμεροκρατία  στην π</w:t>
      </w:r>
      <w:r w:rsidR="00B06AE0">
        <w:rPr>
          <w:rFonts w:ascii="Times New Roman" w:hAnsi="Times New Roman" w:cs="Times New Roman"/>
          <w:bCs/>
          <w:color w:val="000000" w:themeColor="text1"/>
          <w:sz w:val="20"/>
          <w:szCs w:val="20"/>
          <w:lang w:val="el-GR"/>
        </w:rPr>
        <w:t xml:space="preserve">ρώτη </w:t>
      </w:r>
      <w:r w:rsidR="003924C3" w:rsidRPr="003924C3">
        <w:rPr>
          <w:rFonts w:ascii="Times New Roman" w:hAnsi="Times New Roman" w:cs="Times New Roman"/>
          <w:bCs/>
          <w:color w:val="000000" w:themeColor="text1"/>
          <w:sz w:val="20"/>
          <w:szCs w:val="20"/>
        </w:rPr>
        <w:t xml:space="preserve"> ελληνική προσφυγή στον ΟΗΕ για το Κυπριακό</w:t>
      </w:r>
      <w:r w:rsidR="003924C3" w:rsidRPr="003924C3">
        <w:rPr>
          <w:rFonts w:ascii="Times New Roman" w:eastAsia="Times New Roman" w:hAnsi="Times New Roman" w:cs="Times New Roman"/>
          <w:kern w:val="0"/>
          <w:sz w:val="20"/>
          <w:szCs w:val="20"/>
          <w:lang w:val="el-GR" w:eastAsia="el-CY"/>
          <w14:ligatures w14:val="none"/>
        </w:rPr>
        <w:t xml:space="preserve"> </w:t>
      </w:r>
    </w:p>
    <w:p w14:paraId="6E2497D4" w14:textId="77777777" w:rsidR="003924C3" w:rsidRPr="00011F8C" w:rsidRDefault="003924C3" w:rsidP="003924C3">
      <w:pPr>
        <w:spacing w:after="0" w:line="240" w:lineRule="auto"/>
        <w:jc w:val="both"/>
        <w:rPr>
          <w:rFonts w:ascii="Times New Roman" w:eastAsia="Times New Roman" w:hAnsi="Times New Roman" w:cs="Times New Roman"/>
          <w:kern w:val="0"/>
          <w:sz w:val="20"/>
          <w:szCs w:val="20"/>
          <w:lang w:val="el-GR" w:eastAsia="el-CY"/>
          <w14:ligatures w14:val="none"/>
        </w:rPr>
      </w:pPr>
    </w:p>
    <w:p w14:paraId="7A6683E7" w14:textId="47844DD0" w:rsidR="00D31E6D" w:rsidRPr="00011F8C" w:rsidRDefault="003924C3" w:rsidP="003924C3">
      <w:pPr>
        <w:spacing w:after="0" w:line="240" w:lineRule="auto"/>
        <w:jc w:val="both"/>
        <w:rPr>
          <w:rFonts w:ascii="Times New Roman" w:eastAsia="+mn-ea" w:hAnsi="Times New Roman" w:cs="Times New Roman"/>
          <w:color w:val="000000" w:themeColor="text1"/>
          <w:kern w:val="24"/>
          <w:sz w:val="20"/>
          <w:szCs w:val="20"/>
          <w:u w:val="single"/>
          <w:lang w:val="el-GR"/>
        </w:rPr>
      </w:pPr>
      <w:r w:rsidRPr="00011F8C">
        <w:rPr>
          <w:rFonts w:ascii="Times New Roman" w:eastAsia="Times New Roman" w:hAnsi="Times New Roman" w:cs="Times New Roman"/>
          <w:kern w:val="0"/>
          <w:sz w:val="20"/>
          <w:szCs w:val="20"/>
          <w:u w:val="single"/>
          <w:lang w:val="el-GR" w:eastAsia="el-CY"/>
          <w14:ligatures w14:val="none"/>
        </w:rPr>
        <w:t>__</w:t>
      </w:r>
      <w:r w:rsidR="00F856FA" w:rsidRPr="003924C3">
        <w:rPr>
          <w:rFonts w:ascii="Times New Roman" w:eastAsia="Times New Roman" w:hAnsi="Times New Roman" w:cs="Times New Roman"/>
          <w:kern w:val="0"/>
          <w:sz w:val="20"/>
          <w:szCs w:val="20"/>
          <w:u w:val="single"/>
          <w:lang w:val="el-GR" w:eastAsia="el-CY"/>
          <w14:ligatures w14:val="none"/>
        </w:rPr>
        <w:t>______________________________________</w:t>
      </w:r>
      <w:r w:rsidR="00F75B94" w:rsidRPr="003924C3">
        <w:rPr>
          <w:rFonts w:ascii="Times New Roman" w:eastAsia="Times New Roman" w:hAnsi="Times New Roman" w:cs="Times New Roman"/>
          <w:kern w:val="0"/>
          <w:sz w:val="20"/>
          <w:szCs w:val="20"/>
          <w:u w:val="single"/>
          <w:lang w:val="el-GR" w:eastAsia="el-CY"/>
          <w14:ligatures w14:val="none"/>
        </w:rPr>
        <w:t>________________________</w:t>
      </w:r>
      <w:r w:rsidRPr="00011F8C">
        <w:rPr>
          <w:rFonts w:ascii="Times New Roman" w:eastAsia="Times New Roman" w:hAnsi="Times New Roman" w:cs="Times New Roman"/>
          <w:kern w:val="0"/>
          <w:sz w:val="20"/>
          <w:szCs w:val="20"/>
          <w:u w:val="single"/>
          <w:lang w:val="el-GR" w:eastAsia="el-CY"/>
          <w14:ligatures w14:val="none"/>
        </w:rPr>
        <w:tab/>
      </w:r>
      <w:r w:rsidRPr="00011F8C">
        <w:rPr>
          <w:rFonts w:ascii="Times New Roman" w:eastAsia="Times New Roman" w:hAnsi="Times New Roman" w:cs="Times New Roman"/>
          <w:kern w:val="0"/>
          <w:sz w:val="20"/>
          <w:szCs w:val="20"/>
          <w:u w:val="single"/>
          <w:lang w:val="el-GR" w:eastAsia="el-CY"/>
          <w14:ligatures w14:val="none"/>
        </w:rPr>
        <w:tab/>
      </w:r>
      <w:r w:rsidRPr="00011F8C">
        <w:rPr>
          <w:rFonts w:ascii="Times New Roman" w:eastAsia="Times New Roman" w:hAnsi="Times New Roman" w:cs="Times New Roman"/>
          <w:kern w:val="0"/>
          <w:sz w:val="20"/>
          <w:szCs w:val="20"/>
          <w:u w:val="single"/>
          <w:lang w:val="el-GR" w:eastAsia="el-CY"/>
          <w14:ligatures w14:val="none"/>
        </w:rPr>
        <w:tab/>
      </w:r>
    </w:p>
    <w:p w14:paraId="5DE4AEF6" w14:textId="77777777" w:rsidR="003924C3" w:rsidRPr="003924C3" w:rsidRDefault="003924C3" w:rsidP="00D31E6D">
      <w:pPr>
        <w:spacing w:after="0" w:line="276" w:lineRule="auto"/>
        <w:jc w:val="both"/>
        <w:rPr>
          <w:rFonts w:ascii="Times New Roman" w:eastAsia="Times New Roman" w:hAnsi="Times New Roman" w:cs="Times New Roman"/>
          <w:kern w:val="0"/>
          <w:sz w:val="20"/>
          <w:szCs w:val="20"/>
          <w:u w:val="single"/>
          <w:lang w:val="el-GR" w:eastAsia="el-CY"/>
          <w14:ligatures w14:val="none"/>
        </w:rPr>
      </w:pPr>
    </w:p>
    <w:p w14:paraId="0441881C" w14:textId="5B0B5C66"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Ελένη Χαραλάμπους </w:t>
      </w:r>
    </w:p>
    <w:p w14:paraId="610F4ED8" w14:textId="69975845"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Ειδική Επιστήμονας</w:t>
      </w:r>
      <w:r w:rsidR="00472A05">
        <w:rPr>
          <w:rFonts w:ascii="Times New Roman" w:eastAsia="Times New Roman" w:hAnsi="Times New Roman" w:cs="Times New Roman"/>
          <w:kern w:val="0"/>
          <w:sz w:val="20"/>
          <w:szCs w:val="20"/>
          <w:lang w:val="el-GR" w:eastAsia="el-CY"/>
          <w14:ligatures w14:val="none"/>
        </w:rPr>
        <w:t xml:space="preserve"> </w:t>
      </w:r>
    </w:p>
    <w:p w14:paraId="2350A8E9" w14:textId="77777777"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Τμήμα Τουρκικών και Μεσανατολικών Σπουδών</w:t>
      </w:r>
    </w:p>
    <w:p w14:paraId="686CB075" w14:textId="20BE219B" w:rsidR="00F856FA" w:rsidRPr="00857957" w:rsidRDefault="003E6F8E"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Εαρινό </w:t>
      </w:r>
      <w:r w:rsidR="00F856FA" w:rsidRPr="00857957">
        <w:rPr>
          <w:rFonts w:ascii="Times New Roman" w:eastAsia="Times New Roman" w:hAnsi="Times New Roman" w:cs="Times New Roman"/>
          <w:kern w:val="0"/>
          <w:sz w:val="20"/>
          <w:szCs w:val="20"/>
          <w:lang w:val="el-GR" w:eastAsia="el-CY"/>
          <w14:ligatures w14:val="none"/>
        </w:rPr>
        <w:t>Εξάμηνο 202</w:t>
      </w:r>
      <w:r w:rsidRPr="00857957">
        <w:rPr>
          <w:rFonts w:ascii="Times New Roman" w:eastAsia="Times New Roman" w:hAnsi="Times New Roman" w:cs="Times New Roman"/>
          <w:kern w:val="0"/>
          <w:sz w:val="20"/>
          <w:szCs w:val="20"/>
          <w:lang w:val="el-GR" w:eastAsia="el-CY"/>
          <w14:ligatures w14:val="none"/>
        </w:rPr>
        <w:t>5</w:t>
      </w:r>
    </w:p>
    <w:p w14:paraId="2CBA7317" w14:textId="77777777" w:rsidR="00F856FA" w:rsidRPr="00857957" w:rsidRDefault="00F856FA" w:rsidP="00D31E6D">
      <w:pPr>
        <w:spacing w:after="0" w:line="276" w:lineRule="auto"/>
        <w:jc w:val="both"/>
        <w:rPr>
          <w:rFonts w:ascii="Times New Roman" w:eastAsia="Times New Roman" w:hAnsi="Times New Roman" w:cs="Times New Roman"/>
          <w:kern w:val="0"/>
          <w:sz w:val="24"/>
          <w:szCs w:val="24"/>
          <w:lang w:val="el-GR" w:eastAsia="el-CY"/>
          <w14:ligatures w14:val="none"/>
        </w:rPr>
      </w:pPr>
      <w:r w:rsidRPr="00857957">
        <w:rPr>
          <w:rFonts w:ascii="Times New Roman" w:eastAsia="Times New Roman" w:hAnsi="Times New Roman" w:cs="Times New Roman"/>
          <w:kern w:val="0"/>
          <w:sz w:val="24"/>
          <w:szCs w:val="24"/>
          <w:lang w:val="el-GR" w:eastAsia="el-CY"/>
          <w14:ligatures w14:val="none"/>
        </w:rPr>
        <w:t>_____________________________________________________________________</w:t>
      </w:r>
    </w:p>
    <w:p w14:paraId="1028B8EA" w14:textId="77777777" w:rsidR="00D31E6D" w:rsidRDefault="00D31E6D" w:rsidP="005D4916">
      <w:pPr>
        <w:spacing w:after="0" w:line="276" w:lineRule="auto"/>
        <w:jc w:val="both"/>
        <w:rPr>
          <w:rFonts w:ascii="Times New Roman" w:hAnsi="Times New Roman" w:cs="Times New Roman"/>
          <w:b/>
          <w:bCs/>
          <w:sz w:val="24"/>
          <w:szCs w:val="24"/>
          <w:lang w:val="el-GR"/>
        </w:rPr>
      </w:pPr>
    </w:p>
    <w:p w14:paraId="0E7EDB53" w14:textId="49DF2203" w:rsidR="000D748D" w:rsidRDefault="00F856FA" w:rsidP="00D31E6D">
      <w:pPr>
        <w:spacing w:after="0" w:line="240" w:lineRule="auto"/>
        <w:jc w:val="both"/>
        <w:rPr>
          <w:rFonts w:ascii="Times New Roman" w:hAnsi="Times New Roman" w:cs="Times New Roman"/>
          <w:b/>
          <w:bCs/>
          <w:sz w:val="24"/>
          <w:szCs w:val="24"/>
          <w:lang w:val="el-GR"/>
        </w:rPr>
      </w:pPr>
      <w:r w:rsidRPr="00857957">
        <w:rPr>
          <w:rFonts w:ascii="Times New Roman" w:hAnsi="Times New Roman" w:cs="Times New Roman"/>
          <w:b/>
          <w:bCs/>
          <w:sz w:val="24"/>
          <w:szCs w:val="24"/>
          <w:lang w:val="el-GR"/>
        </w:rPr>
        <w:t xml:space="preserve">Πίνακας περιεχομένων </w:t>
      </w:r>
    </w:p>
    <w:p w14:paraId="50BA449D" w14:textId="77777777" w:rsidR="00BC7ECD" w:rsidRPr="00857957" w:rsidRDefault="00BC7ECD" w:rsidP="00D31E6D">
      <w:pPr>
        <w:spacing w:after="0" w:line="240" w:lineRule="auto"/>
        <w:jc w:val="both"/>
        <w:rPr>
          <w:rFonts w:ascii="Times New Roman" w:hAnsi="Times New Roman" w:cs="Times New Roman"/>
          <w:b/>
          <w:bCs/>
          <w:sz w:val="24"/>
          <w:szCs w:val="24"/>
          <w:lang w:val="el-GR"/>
        </w:rPr>
      </w:pPr>
    </w:p>
    <w:p w14:paraId="15940EC9" w14:textId="77777777" w:rsidR="00725F97" w:rsidRPr="00A43B93" w:rsidRDefault="0061652A" w:rsidP="00725F97">
      <w:pPr>
        <w:spacing w:after="0" w:line="240" w:lineRule="auto"/>
        <w:jc w:val="both"/>
        <w:rPr>
          <w:rFonts w:ascii="Times New Roman" w:eastAsia="+mn-ea" w:hAnsi="Times New Roman" w:cs="Times New Roman"/>
          <w:color w:val="000000" w:themeColor="text1"/>
          <w:kern w:val="24"/>
          <w:lang w:val="el-GR"/>
        </w:rPr>
      </w:pPr>
      <w:r w:rsidRPr="00F02D30">
        <w:rPr>
          <w:rFonts w:ascii="Times New Roman" w:hAnsi="Times New Roman" w:cs="Times New Roman"/>
          <w:sz w:val="24"/>
          <w:szCs w:val="24"/>
          <w:lang w:val="el-GR"/>
        </w:rPr>
        <w:t>1.</w:t>
      </w:r>
      <w:r w:rsidRPr="0061652A">
        <w:rPr>
          <w:rFonts w:ascii="Times New Roman" w:hAnsi="Times New Roman" w:cs="Times New Roman"/>
          <w:sz w:val="24"/>
          <w:szCs w:val="24"/>
          <w:lang w:val="el-GR"/>
        </w:rPr>
        <w:t>Εθνικές διεκδικήσεις</w:t>
      </w:r>
      <w:r w:rsidRPr="0061652A">
        <w:rPr>
          <w:rFonts w:ascii="Times New Roman" w:eastAsia="+mn-ea" w:hAnsi="Times New Roman" w:cs="Times New Roman"/>
          <w:color w:val="000000" w:themeColor="text1"/>
          <w:kern w:val="24"/>
          <w:sz w:val="24"/>
          <w:szCs w:val="24"/>
          <w:lang w:val="el-GR"/>
        </w:rPr>
        <w:t xml:space="preserve"> </w:t>
      </w:r>
      <w:r w:rsidR="00725F97" w:rsidRPr="00595A07">
        <w:rPr>
          <w:rFonts w:ascii="Times New Roman" w:hAnsi="Times New Roman" w:cs="Times New Roman"/>
          <w:bCs/>
          <w:color w:val="000000" w:themeColor="text1"/>
          <w:sz w:val="24"/>
          <w:szCs w:val="24"/>
          <w:lang w:val="el-GR"/>
        </w:rPr>
        <w:t>1931-1954</w:t>
      </w:r>
    </w:p>
    <w:p w14:paraId="686CD030" w14:textId="6C07E472" w:rsidR="00656DC3" w:rsidRPr="0061652A" w:rsidRDefault="00AB46B1" w:rsidP="00BC7ECD">
      <w:pPr>
        <w:spacing w:after="0" w:line="240" w:lineRule="auto"/>
        <w:jc w:val="both"/>
        <w:rPr>
          <w:rFonts w:ascii="Times New Roman" w:hAnsi="Times New Roman" w:cs="Times New Roman"/>
          <w:bCs/>
          <w:color w:val="000000" w:themeColor="text1"/>
          <w:sz w:val="24"/>
          <w:szCs w:val="24"/>
          <w:lang w:val="el-GR"/>
        </w:rPr>
      </w:pPr>
      <w:r w:rsidRPr="0061652A">
        <w:rPr>
          <w:rFonts w:ascii="Times New Roman" w:hAnsi="Times New Roman" w:cs="Times New Roman"/>
          <w:bCs/>
          <w:color w:val="000000" w:themeColor="text1"/>
          <w:sz w:val="24"/>
          <w:szCs w:val="24"/>
          <w:lang w:val="el-GR"/>
        </w:rPr>
        <w:t>2</w:t>
      </w:r>
      <w:r w:rsidR="00102A9A" w:rsidRPr="0061652A">
        <w:rPr>
          <w:rFonts w:ascii="Times New Roman" w:hAnsi="Times New Roman" w:cs="Times New Roman"/>
          <w:bCs/>
          <w:color w:val="000000" w:themeColor="text1"/>
          <w:sz w:val="24"/>
          <w:szCs w:val="24"/>
          <w:lang w:val="el-GR"/>
        </w:rPr>
        <w:t>.</w:t>
      </w:r>
      <w:r w:rsidR="00AE1642" w:rsidRPr="0061652A">
        <w:rPr>
          <w:rFonts w:ascii="Times New Roman" w:hAnsi="Times New Roman" w:cs="Times New Roman"/>
          <w:sz w:val="24"/>
          <w:szCs w:val="24"/>
          <w:lang w:val="el-GR"/>
        </w:rPr>
        <w:t xml:space="preserve">Η πηγή από το </w:t>
      </w:r>
      <w:r w:rsidR="00656DC3" w:rsidRPr="0061652A">
        <w:rPr>
          <w:rFonts w:ascii="Times New Roman" w:hAnsi="Times New Roman" w:cs="Times New Roman"/>
          <w:sz w:val="24"/>
          <w:szCs w:val="24"/>
          <w:lang w:val="el-GR"/>
        </w:rPr>
        <w:t xml:space="preserve"> σχολικ</w:t>
      </w:r>
      <w:r w:rsidR="00AE1642" w:rsidRPr="0061652A">
        <w:rPr>
          <w:rFonts w:ascii="Times New Roman" w:hAnsi="Times New Roman" w:cs="Times New Roman"/>
          <w:sz w:val="24"/>
          <w:szCs w:val="24"/>
          <w:lang w:val="el-GR"/>
        </w:rPr>
        <w:t>ό</w:t>
      </w:r>
      <w:r w:rsidR="00656DC3" w:rsidRPr="0061652A">
        <w:rPr>
          <w:rFonts w:ascii="Times New Roman" w:hAnsi="Times New Roman" w:cs="Times New Roman"/>
          <w:sz w:val="24"/>
          <w:szCs w:val="24"/>
          <w:lang w:val="el-GR"/>
        </w:rPr>
        <w:t xml:space="preserve"> εγχειρ</w:t>
      </w:r>
      <w:r w:rsidR="00AE1642" w:rsidRPr="0061652A">
        <w:rPr>
          <w:rFonts w:ascii="Times New Roman" w:hAnsi="Times New Roman" w:cs="Times New Roman"/>
          <w:sz w:val="24"/>
          <w:szCs w:val="24"/>
          <w:lang w:val="el-GR"/>
        </w:rPr>
        <w:t>ίδιο</w:t>
      </w:r>
    </w:p>
    <w:p w14:paraId="12DD41F2" w14:textId="349F6AA0" w:rsidR="00656DC3" w:rsidRPr="0061652A" w:rsidRDefault="0061652A" w:rsidP="00BC7ECD">
      <w:pPr>
        <w:spacing w:after="0" w:line="240" w:lineRule="auto"/>
        <w:jc w:val="both"/>
        <w:rPr>
          <w:rFonts w:ascii="Times New Roman" w:hAnsi="Times New Roman" w:cs="Times New Roman"/>
          <w:sz w:val="24"/>
          <w:szCs w:val="24"/>
          <w:lang w:val="el-GR"/>
        </w:rPr>
      </w:pPr>
      <w:r w:rsidRPr="00F02D30">
        <w:rPr>
          <w:rFonts w:ascii="Times New Roman" w:hAnsi="Times New Roman" w:cs="Times New Roman"/>
          <w:sz w:val="24"/>
          <w:szCs w:val="24"/>
          <w:lang w:val="el-GR"/>
        </w:rPr>
        <w:t>3</w:t>
      </w:r>
      <w:r w:rsidR="006826CE" w:rsidRPr="0061652A">
        <w:rPr>
          <w:rFonts w:ascii="Times New Roman" w:hAnsi="Times New Roman" w:cs="Times New Roman"/>
          <w:sz w:val="24"/>
          <w:szCs w:val="24"/>
          <w:lang w:val="el-GR"/>
        </w:rPr>
        <w:t>.</w:t>
      </w:r>
      <w:r w:rsidR="00656DC3" w:rsidRPr="0061652A">
        <w:rPr>
          <w:rFonts w:ascii="Times New Roman" w:hAnsi="Times New Roman" w:cs="Times New Roman"/>
          <w:sz w:val="24"/>
          <w:szCs w:val="24"/>
          <w:lang w:val="el-GR"/>
        </w:rPr>
        <w:t>Επιλεγμένη  βιβλιογραφία</w:t>
      </w:r>
    </w:p>
    <w:p w14:paraId="1915833D" w14:textId="77777777" w:rsidR="001816D8" w:rsidRPr="00857957" w:rsidRDefault="001816D8" w:rsidP="00BC7ECD">
      <w:pPr>
        <w:spacing w:after="0" w:line="240" w:lineRule="auto"/>
        <w:jc w:val="both"/>
        <w:rPr>
          <w:rFonts w:ascii="Times New Roman" w:eastAsia="Times New Roman" w:hAnsi="Times New Roman" w:cs="Times New Roman"/>
          <w:b/>
          <w:color w:val="000000" w:themeColor="text1"/>
          <w:sz w:val="24"/>
          <w:szCs w:val="24"/>
          <w:u w:val="single"/>
          <w:lang w:val="el-GR"/>
        </w:rPr>
      </w:pPr>
    </w:p>
    <w:p w14:paraId="6F109656" w14:textId="77777777" w:rsidR="00F856FA" w:rsidRDefault="00F856FA" w:rsidP="00D31E6D">
      <w:pPr>
        <w:spacing w:after="0" w:line="240" w:lineRule="auto"/>
        <w:jc w:val="both"/>
        <w:rPr>
          <w:rFonts w:ascii="Times New Roman" w:eastAsia="Times New Roman" w:hAnsi="Times New Roman" w:cs="Times New Roman"/>
          <w:b/>
          <w:bCs/>
          <w:kern w:val="0"/>
          <w:sz w:val="24"/>
          <w:szCs w:val="24"/>
          <w:lang w:val="el-GR" w:eastAsia="el-CY"/>
          <w14:ligatures w14:val="none"/>
        </w:rPr>
      </w:pPr>
      <w:r w:rsidRPr="00857957">
        <w:rPr>
          <w:rFonts w:ascii="Times New Roman" w:eastAsia="Times New Roman" w:hAnsi="Times New Roman" w:cs="Times New Roman"/>
          <w:b/>
          <w:bCs/>
          <w:kern w:val="0"/>
          <w:sz w:val="24"/>
          <w:szCs w:val="24"/>
          <w:lang w:val="el-GR" w:eastAsia="el-CY"/>
          <w14:ligatures w14:val="none"/>
        </w:rPr>
        <w:t xml:space="preserve">Στόχοι ενότητας </w:t>
      </w:r>
    </w:p>
    <w:p w14:paraId="5CBA15D0" w14:textId="77777777" w:rsidR="001435B6" w:rsidRDefault="001435B6" w:rsidP="00BD5EDA">
      <w:pPr>
        <w:pStyle w:val="af"/>
        <w:jc w:val="both"/>
        <w:rPr>
          <w:rFonts w:ascii="Times New Roman" w:eastAsia="+mn-ea" w:hAnsi="Times New Roman" w:cs="Times New Roman"/>
          <w:color w:val="000000" w:themeColor="text1"/>
          <w:kern w:val="24"/>
          <w:sz w:val="24"/>
          <w:szCs w:val="24"/>
          <w:lang w:val="el-GR"/>
        </w:rPr>
      </w:pPr>
    </w:p>
    <w:p w14:paraId="00A2AD6E" w14:textId="215F0475" w:rsidR="0086378D" w:rsidRDefault="0086378D" w:rsidP="00126412">
      <w:pPr>
        <w:spacing w:after="0" w:line="240" w:lineRule="auto"/>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1.</w:t>
      </w:r>
      <w:r w:rsidRPr="0086378D">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 xml:space="preserve">Μέχρι  τις  αρχές  της δεκαετίας του 40, οι νεωτεριστές  </w:t>
      </w:r>
      <w:r w:rsidR="00F7557C">
        <w:rPr>
          <w:rFonts w:ascii="Times New Roman" w:hAnsi="Times New Roman" w:cs="Times New Roman"/>
          <w:color w:val="000000" w:themeColor="text1"/>
          <w:sz w:val="24"/>
          <w:szCs w:val="24"/>
          <w:lang w:val="el-GR"/>
        </w:rPr>
        <w:t>ενσωματώνουν</w:t>
      </w:r>
      <w:r>
        <w:rPr>
          <w:rFonts w:ascii="Times New Roman" w:hAnsi="Times New Roman" w:cs="Times New Roman"/>
          <w:color w:val="000000" w:themeColor="text1"/>
          <w:sz w:val="24"/>
          <w:szCs w:val="24"/>
          <w:lang w:val="el-GR"/>
        </w:rPr>
        <w:t xml:space="preserve">  στις  πολιτικές  τους διεκδικήσεις  πέρα  από το  αίτημα  για κοινοτική  συγκρότηση στη βάση  μιας  ισότιμης  αντιμετώπισης  με τους  Ε/κ,  το δόγμα  για  την «τουρκικότητα» της Κύπρου και το  αίτημα  για  επάνοδο  της  νήσου  στην Τουρκία  σε  περίπτωση μεταβολής  του </w:t>
      </w:r>
      <w:r>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en-US"/>
        </w:rPr>
        <w:t>status</w:t>
      </w:r>
      <w:r w:rsidRPr="009E565A">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n-US"/>
        </w:rPr>
        <w:t>quo</w:t>
      </w:r>
      <w:r w:rsidR="00F7557C">
        <w:rPr>
          <w:rFonts w:ascii="Times New Roman" w:hAnsi="Times New Roman" w:cs="Times New Roman"/>
          <w:color w:val="000000" w:themeColor="text1"/>
          <w:sz w:val="24"/>
          <w:szCs w:val="24"/>
          <w:lang w:val="el-GR"/>
        </w:rPr>
        <w:t xml:space="preserve"> </w:t>
      </w:r>
      <w:r w:rsidR="00F7557C">
        <w:rPr>
          <w:rFonts w:ascii="Times New Roman" w:hAnsi="Times New Roman" w:cs="Times New Roman"/>
          <w:color w:val="000000" w:themeColor="text1"/>
          <w:sz w:val="24"/>
          <w:szCs w:val="24"/>
          <w:lang w:val="el-GR"/>
        </w:rPr>
        <w:sym w:font="Wingdings" w:char="F0F0"/>
      </w:r>
      <w:r w:rsidR="00F7557C">
        <w:rPr>
          <w:rFonts w:ascii="Times New Roman" w:hAnsi="Times New Roman" w:cs="Times New Roman"/>
          <w:color w:val="000000" w:themeColor="text1"/>
          <w:sz w:val="24"/>
          <w:szCs w:val="24"/>
          <w:lang w:val="el-GR"/>
        </w:rPr>
        <w:t xml:space="preserve"> Ο</w:t>
      </w:r>
      <w:r>
        <w:rPr>
          <w:rFonts w:ascii="Times New Roman" w:hAnsi="Times New Roman" w:cs="Times New Roman"/>
          <w:color w:val="000000" w:themeColor="text1"/>
          <w:sz w:val="24"/>
          <w:szCs w:val="24"/>
          <w:lang w:val="el-GR"/>
        </w:rPr>
        <w:t xml:space="preserve">ι </w:t>
      </w:r>
      <w:r w:rsidR="009C144F">
        <w:rPr>
          <w:rFonts w:ascii="Times New Roman" w:hAnsi="Times New Roman" w:cs="Times New Roman"/>
          <w:color w:val="000000" w:themeColor="text1"/>
          <w:sz w:val="24"/>
          <w:szCs w:val="24"/>
          <w:lang w:val="el-GR"/>
        </w:rPr>
        <w:t xml:space="preserve"> τ/κ </w:t>
      </w:r>
      <w:r>
        <w:rPr>
          <w:rFonts w:ascii="Times New Roman" w:hAnsi="Times New Roman" w:cs="Times New Roman"/>
          <w:color w:val="000000" w:themeColor="text1"/>
          <w:sz w:val="24"/>
          <w:szCs w:val="24"/>
          <w:lang w:val="el-GR"/>
        </w:rPr>
        <w:t>διεκδικήσεις  εξακολουθούν  να ασκούν  περιορισμένη επίδραση  στο κυπριακό πλαίσιο.</w:t>
      </w:r>
    </w:p>
    <w:p w14:paraId="1DB68CE9" w14:textId="0EE9D8C9" w:rsidR="002A5E8E" w:rsidRPr="00332A5B" w:rsidRDefault="00F7557C" w:rsidP="00126412">
      <w:pPr>
        <w:spacing w:after="0" w:line="240" w:lineRule="auto"/>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2</w:t>
      </w:r>
      <w:r w:rsidR="0086378D">
        <w:rPr>
          <w:rFonts w:ascii="Times New Roman" w:hAnsi="Times New Roman" w:cs="Times New Roman"/>
          <w:color w:val="000000" w:themeColor="text1"/>
          <w:sz w:val="24"/>
          <w:szCs w:val="24"/>
          <w:lang w:val="el-GR"/>
        </w:rPr>
        <w:t xml:space="preserve">. </w:t>
      </w:r>
      <w:r w:rsidR="002A5E8E">
        <w:rPr>
          <w:rFonts w:ascii="Times New Roman" w:hAnsi="Times New Roman" w:cs="Times New Roman"/>
          <w:color w:val="000000" w:themeColor="text1"/>
          <w:sz w:val="24"/>
          <w:szCs w:val="24"/>
          <w:lang w:val="el-GR"/>
        </w:rPr>
        <w:t xml:space="preserve">Η τάση ενίσχυσης  των νεοσύστατων  </w:t>
      </w:r>
      <w:r w:rsidR="003F42FA">
        <w:rPr>
          <w:rFonts w:ascii="Times New Roman" w:hAnsi="Times New Roman" w:cs="Times New Roman"/>
          <w:color w:val="000000" w:themeColor="text1"/>
          <w:sz w:val="24"/>
          <w:szCs w:val="24"/>
          <w:lang w:val="el-GR"/>
        </w:rPr>
        <w:t>τ</w:t>
      </w:r>
      <w:r w:rsidR="009C144F">
        <w:rPr>
          <w:rFonts w:ascii="Times New Roman" w:hAnsi="Times New Roman" w:cs="Times New Roman"/>
          <w:color w:val="000000" w:themeColor="text1"/>
          <w:sz w:val="24"/>
          <w:szCs w:val="24"/>
          <w:lang w:val="el-GR"/>
        </w:rPr>
        <w:t xml:space="preserve">/κ </w:t>
      </w:r>
      <w:r w:rsidR="003F42FA">
        <w:rPr>
          <w:rFonts w:ascii="Times New Roman" w:hAnsi="Times New Roman" w:cs="Times New Roman"/>
          <w:color w:val="000000" w:themeColor="text1"/>
          <w:sz w:val="24"/>
          <w:szCs w:val="24"/>
          <w:lang w:val="el-GR"/>
        </w:rPr>
        <w:t>σ</w:t>
      </w:r>
      <w:r w:rsidR="002A5E8E">
        <w:rPr>
          <w:rFonts w:ascii="Times New Roman" w:hAnsi="Times New Roman" w:cs="Times New Roman"/>
          <w:color w:val="000000" w:themeColor="text1"/>
          <w:sz w:val="24"/>
          <w:szCs w:val="24"/>
          <w:lang w:val="el-GR"/>
        </w:rPr>
        <w:t>υντεχνιών  εντ</w:t>
      </w:r>
      <w:r>
        <w:rPr>
          <w:rFonts w:ascii="Times New Roman" w:hAnsi="Times New Roman" w:cs="Times New Roman"/>
          <w:color w:val="000000" w:themeColor="text1"/>
          <w:sz w:val="24"/>
          <w:szCs w:val="24"/>
          <w:lang w:val="el-GR"/>
        </w:rPr>
        <w:t>είνεται</w:t>
      </w:r>
      <w:r w:rsidR="002A5E8E">
        <w:rPr>
          <w:rFonts w:ascii="Times New Roman" w:hAnsi="Times New Roman" w:cs="Times New Roman"/>
          <w:color w:val="000000" w:themeColor="text1"/>
          <w:sz w:val="24"/>
          <w:szCs w:val="24"/>
          <w:lang w:val="el-GR"/>
        </w:rPr>
        <w:t xml:space="preserve">  μετά  το τέλος  του </w:t>
      </w:r>
      <w:r w:rsidR="00BD641D">
        <w:rPr>
          <w:rFonts w:ascii="Times New Roman" w:hAnsi="Times New Roman" w:cs="Times New Roman"/>
          <w:color w:val="000000" w:themeColor="text1"/>
          <w:sz w:val="24"/>
          <w:szCs w:val="24"/>
          <w:lang w:val="el-GR"/>
        </w:rPr>
        <w:t xml:space="preserve">Β’ Παγκοσμίου </w:t>
      </w:r>
      <w:r w:rsidR="002A5E8E">
        <w:rPr>
          <w:rFonts w:ascii="Times New Roman" w:hAnsi="Times New Roman" w:cs="Times New Roman"/>
          <w:color w:val="000000" w:themeColor="text1"/>
          <w:sz w:val="24"/>
          <w:szCs w:val="24"/>
          <w:lang w:val="el-GR"/>
        </w:rPr>
        <w:t>Πολέμου  ως αποτέλεσμα  της υιοθέτησης   εκ μέρους  του ΑΚΕΛ</w:t>
      </w:r>
      <w:r>
        <w:rPr>
          <w:rFonts w:ascii="Times New Roman" w:hAnsi="Times New Roman" w:cs="Times New Roman"/>
          <w:color w:val="000000" w:themeColor="text1"/>
          <w:sz w:val="24"/>
          <w:szCs w:val="24"/>
          <w:lang w:val="x-none"/>
        </w:rPr>
        <w:t xml:space="preserve"> </w:t>
      </w:r>
      <w:r w:rsidR="002A5E8E">
        <w:rPr>
          <w:rFonts w:ascii="Times New Roman" w:hAnsi="Times New Roman" w:cs="Times New Roman"/>
          <w:color w:val="000000" w:themeColor="text1"/>
          <w:sz w:val="24"/>
          <w:szCs w:val="24"/>
          <w:lang w:val="el-GR"/>
        </w:rPr>
        <w:t>μιας άκαμπτης  ενωτικής  ρητορικής, αλλά  και λόγω  της συστηματικής  προσπάθειας της τ/κ   πολιτικής   ελί</w:t>
      </w:r>
      <w:r w:rsidR="00BD641D">
        <w:rPr>
          <w:rFonts w:ascii="Times New Roman" w:hAnsi="Times New Roman" w:cs="Times New Roman"/>
          <w:color w:val="000000" w:themeColor="text1"/>
          <w:sz w:val="24"/>
          <w:szCs w:val="24"/>
          <w:lang w:val="el-GR"/>
        </w:rPr>
        <w:t>τ να συγκροτήσει  τ/κ  θεσμικούς  φορείς  με εθνικά  χαρα</w:t>
      </w:r>
      <w:r w:rsidR="0086378D">
        <w:rPr>
          <w:rFonts w:ascii="Times New Roman" w:hAnsi="Times New Roman" w:cs="Times New Roman"/>
          <w:color w:val="000000" w:themeColor="text1"/>
          <w:sz w:val="24"/>
          <w:szCs w:val="24"/>
          <w:lang w:val="el-GR"/>
        </w:rPr>
        <w:t>κ</w:t>
      </w:r>
      <w:r w:rsidR="00BD641D">
        <w:rPr>
          <w:rFonts w:ascii="Times New Roman" w:hAnsi="Times New Roman" w:cs="Times New Roman"/>
          <w:color w:val="000000" w:themeColor="text1"/>
          <w:sz w:val="24"/>
          <w:szCs w:val="24"/>
          <w:lang w:val="el-GR"/>
        </w:rPr>
        <w:t>τηριστικ</w:t>
      </w:r>
      <w:r w:rsidR="0086378D">
        <w:rPr>
          <w:rFonts w:ascii="Times New Roman" w:hAnsi="Times New Roman" w:cs="Times New Roman"/>
          <w:color w:val="000000" w:themeColor="text1"/>
          <w:sz w:val="24"/>
          <w:szCs w:val="24"/>
          <w:lang w:val="el-GR"/>
        </w:rPr>
        <w:t>ά</w:t>
      </w:r>
      <w:r w:rsidR="00BD641D">
        <w:rPr>
          <w:rFonts w:ascii="Times New Roman" w:hAnsi="Times New Roman" w:cs="Times New Roman"/>
          <w:color w:val="000000" w:themeColor="text1"/>
          <w:sz w:val="24"/>
          <w:szCs w:val="24"/>
          <w:lang w:val="el-GR"/>
        </w:rPr>
        <w:t xml:space="preserve"> σε όλα  τα επίπεδα της  κοινων</w:t>
      </w:r>
      <w:r w:rsidR="0086378D">
        <w:rPr>
          <w:rFonts w:ascii="Times New Roman" w:hAnsi="Times New Roman" w:cs="Times New Roman"/>
          <w:color w:val="000000" w:themeColor="text1"/>
          <w:sz w:val="24"/>
          <w:szCs w:val="24"/>
          <w:lang w:val="el-GR"/>
        </w:rPr>
        <w:t>ί</w:t>
      </w:r>
      <w:r w:rsidR="00BD641D">
        <w:rPr>
          <w:rFonts w:ascii="Times New Roman" w:hAnsi="Times New Roman" w:cs="Times New Roman"/>
          <w:color w:val="000000" w:themeColor="text1"/>
          <w:sz w:val="24"/>
          <w:szCs w:val="24"/>
          <w:lang w:val="el-GR"/>
        </w:rPr>
        <w:t>ας.</w:t>
      </w:r>
    </w:p>
    <w:p w14:paraId="3F08AE98" w14:textId="2FE454FF" w:rsidR="009E565A" w:rsidRDefault="00F7557C" w:rsidP="00126412">
      <w:pPr>
        <w:spacing w:after="0" w:line="240" w:lineRule="auto"/>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3</w:t>
      </w:r>
      <w:r w:rsidR="0086378D">
        <w:rPr>
          <w:rFonts w:ascii="Times New Roman" w:hAnsi="Times New Roman" w:cs="Times New Roman"/>
          <w:color w:val="000000" w:themeColor="text1"/>
          <w:sz w:val="24"/>
          <w:szCs w:val="24"/>
          <w:lang w:val="el-GR"/>
        </w:rPr>
        <w:t xml:space="preserve">. </w:t>
      </w:r>
      <w:r w:rsidR="009E565A">
        <w:rPr>
          <w:rFonts w:ascii="Times New Roman" w:hAnsi="Times New Roman" w:cs="Times New Roman"/>
          <w:color w:val="000000" w:themeColor="text1"/>
          <w:sz w:val="24"/>
          <w:szCs w:val="24"/>
          <w:lang w:val="el-GR"/>
        </w:rPr>
        <w:t>Μέχρι  το 1947  η αντιπαράθεση  ανάμεσα  στο ΑΚΕΛ  και το  τ/κ  συνδικαλιστικό  κίνημα</w:t>
      </w:r>
      <w:r>
        <w:rPr>
          <w:rFonts w:ascii="Times New Roman" w:hAnsi="Times New Roman" w:cs="Times New Roman"/>
          <w:color w:val="000000" w:themeColor="text1"/>
          <w:sz w:val="24"/>
          <w:szCs w:val="24"/>
          <w:lang w:val="el-GR"/>
        </w:rPr>
        <w:t xml:space="preserve"> </w:t>
      </w:r>
      <w:r w:rsidR="009E565A">
        <w:rPr>
          <w:rFonts w:ascii="Times New Roman" w:hAnsi="Times New Roman" w:cs="Times New Roman"/>
          <w:color w:val="000000" w:themeColor="text1"/>
          <w:sz w:val="24"/>
          <w:szCs w:val="24"/>
          <w:lang w:val="el-GR"/>
        </w:rPr>
        <w:t>κλιμακ</w:t>
      </w:r>
      <w:r>
        <w:rPr>
          <w:rFonts w:ascii="Times New Roman" w:hAnsi="Times New Roman" w:cs="Times New Roman"/>
          <w:color w:val="000000" w:themeColor="text1"/>
          <w:sz w:val="24"/>
          <w:szCs w:val="24"/>
          <w:lang w:val="el-GR"/>
        </w:rPr>
        <w:t xml:space="preserve">ώνεται </w:t>
      </w:r>
      <w:r w:rsidR="009E565A">
        <w:rPr>
          <w:rFonts w:ascii="Times New Roman" w:hAnsi="Times New Roman" w:cs="Times New Roman"/>
          <w:color w:val="000000" w:themeColor="text1"/>
          <w:sz w:val="24"/>
          <w:szCs w:val="24"/>
          <w:lang w:val="el-GR"/>
        </w:rPr>
        <w:t xml:space="preserve">αφού  όλο  και περισσότεροι </w:t>
      </w:r>
      <w:r w:rsidR="009C144F">
        <w:rPr>
          <w:rFonts w:ascii="Times New Roman" w:hAnsi="Times New Roman" w:cs="Times New Roman"/>
          <w:color w:val="000000" w:themeColor="text1"/>
          <w:sz w:val="24"/>
          <w:szCs w:val="24"/>
          <w:lang w:val="el-GR"/>
        </w:rPr>
        <w:t xml:space="preserve">Τ/κ </w:t>
      </w:r>
      <w:r>
        <w:rPr>
          <w:rFonts w:ascii="Times New Roman" w:hAnsi="Times New Roman" w:cs="Times New Roman"/>
          <w:color w:val="000000" w:themeColor="text1"/>
          <w:sz w:val="24"/>
          <w:szCs w:val="24"/>
          <w:lang w:val="el-GR"/>
        </w:rPr>
        <w:t>προσχωρούν</w:t>
      </w:r>
      <w:r w:rsidR="009E565A">
        <w:rPr>
          <w:rFonts w:ascii="Times New Roman" w:hAnsi="Times New Roman" w:cs="Times New Roman"/>
          <w:color w:val="000000" w:themeColor="text1"/>
          <w:sz w:val="24"/>
          <w:szCs w:val="24"/>
          <w:lang w:val="el-GR"/>
        </w:rPr>
        <w:t xml:space="preserve">  στις  </w:t>
      </w:r>
      <w:r w:rsidR="00C63C04">
        <w:rPr>
          <w:rFonts w:ascii="Times New Roman" w:hAnsi="Times New Roman" w:cs="Times New Roman"/>
          <w:color w:val="000000" w:themeColor="text1"/>
          <w:sz w:val="24"/>
          <w:szCs w:val="24"/>
          <w:lang w:val="el-GR"/>
        </w:rPr>
        <w:t>τ/</w:t>
      </w:r>
      <w:r w:rsidR="009C144F">
        <w:rPr>
          <w:rFonts w:ascii="Times New Roman" w:hAnsi="Times New Roman" w:cs="Times New Roman"/>
          <w:color w:val="000000" w:themeColor="text1"/>
          <w:sz w:val="24"/>
          <w:szCs w:val="24"/>
          <w:lang w:val="el-GR"/>
        </w:rPr>
        <w:t xml:space="preserve">κ </w:t>
      </w:r>
      <w:r w:rsidR="00C63C04">
        <w:rPr>
          <w:rFonts w:ascii="Times New Roman" w:hAnsi="Times New Roman" w:cs="Times New Roman"/>
          <w:color w:val="000000" w:themeColor="text1"/>
          <w:sz w:val="24"/>
          <w:szCs w:val="24"/>
          <w:lang w:val="el-GR"/>
        </w:rPr>
        <w:t>σ</w:t>
      </w:r>
      <w:r w:rsidR="009E565A">
        <w:rPr>
          <w:rFonts w:ascii="Times New Roman" w:hAnsi="Times New Roman" w:cs="Times New Roman"/>
          <w:color w:val="000000" w:themeColor="text1"/>
          <w:sz w:val="24"/>
          <w:szCs w:val="24"/>
          <w:lang w:val="el-GR"/>
        </w:rPr>
        <w:t>υντεχνίες  οι οποίες  βρίσκοντα</w:t>
      </w:r>
      <w:r>
        <w:rPr>
          <w:rFonts w:ascii="Times New Roman" w:hAnsi="Times New Roman" w:cs="Times New Roman"/>
          <w:color w:val="000000" w:themeColor="text1"/>
          <w:sz w:val="24"/>
          <w:szCs w:val="24"/>
          <w:lang w:val="el-GR"/>
        </w:rPr>
        <w:t>ι</w:t>
      </w:r>
      <w:r w:rsidR="009E565A">
        <w:rPr>
          <w:rFonts w:ascii="Times New Roman" w:hAnsi="Times New Roman" w:cs="Times New Roman"/>
          <w:color w:val="000000" w:themeColor="text1"/>
          <w:sz w:val="24"/>
          <w:szCs w:val="24"/>
          <w:lang w:val="el-GR"/>
        </w:rPr>
        <w:t xml:space="preserve">  υπό  την  απόλυτη επιρροή  του Τουρκικού Εθνικού  Κόμματος  της Κύπρου</w:t>
      </w:r>
      <w:r w:rsidR="0086378D">
        <w:rPr>
          <w:rFonts w:ascii="Times New Roman" w:hAnsi="Times New Roman" w:cs="Times New Roman"/>
          <w:color w:val="000000" w:themeColor="text1"/>
          <w:sz w:val="24"/>
          <w:szCs w:val="24"/>
          <w:lang w:val="el-GR"/>
        </w:rPr>
        <w:t>.</w:t>
      </w:r>
    </w:p>
    <w:p w14:paraId="5CBE35EB" w14:textId="30721DA9" w:rsidR="0086378D" w:rsidRDefault="00F7557C" w:rsidP="00126412">
      <w:pPr>
        <w:spacing w:after="0" w:line="240" w:lineRule="auto"/>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4</w:t>
      </w:r>
      <w:r w:rsidR="0086378D">
        <w:rPr>
          <w:rFonts w:ascii="Times New Roman" w:hAnsi="Times New Roman" w:cs="Times New Roman"/>
          <w:color w:val="000000" w:themeColor="text1"/>
          <w:sz w:val="24"/>
          <w:szCs w:val="24"/>
          <w:lang w:val="el-GR"/>
        </w:rPr>
        <w:t>. Στις 19 Απριλίου  1947 το σύνολο  των  τ/κ οργανώσεων με κοινό  υπόμνημα  ζητ</w:t>
      </w:r>
      <w:r>
        <w:rPr>
          <w:rFonts w:ascii="Times New Roman" w:hAnsi="Times New Roman" w:cs="Times New Roman"/>
          <w:color w:val="000000" w:themeColor="text1"/>
          <w:sz w:val="24"/>
          <w:szCs w:val="24"/>
          <w:lang w:val="el-GR"/>
        </w:rPr>
        <w:t>άει</w:t>
      </w:r>
      <w:r w:rsidR="0086378D">
        <w:rPr>
          <w:rFonts w:ascii="Times New Roman" w:hAnsi="Times New Roman" w:cs="Times New Roman"/>
          <w:color w:val="000000" w:themeColor="text1"/>
          <w:sz w:val="24"/>
          <w:szCs w:val="24"/>
          <w:lang w:val="el-GR"/>
        </w:rPr>
        <w:t xml:space="preserve">  από  τον  κυβερνήτη  την ικανοποίηση  των πάγιων τ/κ διεκδικήσεων. </w:t>
      </w:r>
    </w:p>
    <w:p w14:paraId="5B549F2B" w14:textId="3C43BFD1" w:rsidR="0024405F" w:rsidRDefault="00F7557C" w:rsidP="00126412">
      <w:pPr>
        <w:spacing w:after="0" w:line="240" w:lineRule="auto"/>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5</w:t>
      </w:r>
      <w:r w:rsidR="0086378D">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Στ</w:t>
      </w:r>
      <w:r w:rsidR="006D64F0">
        <w:rPr>
          <w:rFonts w:ascii="Times New Roman" w:hAnsi="Times New Roman" w:cs="Times New Roman"/>
          <w:color w:val="000000" w:themeColor="text1"/>
          <w:sz w:val="24"/>
          <w:szCs w:val="24"/>
          <w:lang w:val="el-GR"/>
        </w:rPr>
        <w:t>η Διασκεπτική  Συνέλευση  οι βρετανικές  προτάσεις  θεσμοποιού</w:t>
      </w:r>
      <w:r>
        <w:rPr>
          <w:rFonts w:ascii="Times New Roman" w:hAnsi="Times New Roman" w:cs="Times New Roman"/>
          <w:color w:val="000000" w:themeColor="text1"/>
          <w:sz w:val="24"/>
          <w:szCs w:val="24"/>
          <w:lang w:val="el-GR"/>
        </w:rPr>
        <w:t>ν</w:t>
      </w:r>
      <w:r w:rsidR="006D64F0">
        <w:rPr>
          <w:rFonts w:ascii="Times New Roman" w:hAnsi="Times New Roman" w:cs="Times New Roman"/>
          <w:color w:val="000000" w:themeColor="text1"/>
          <w:sz w:val="24"/>
          <w:szCs w:val="24"/>
          <w:lang w:val="el-GR"/>
        </w:rPr>
        <w:t xml:space="preserve"> τη  μειονοτική  παρουσία  των </w:t>
      </w:r>
      <w:r w:rsidR="009C144F">
        <w:rPr>
          <w:rFonts w:ascii="Times New Roman" w:hAnsi="Times New Roman" w:cs="Times New Roman"/>
          <w:color w:val="000000" w:themeColor="text1"/>
          <w:sz w:val="24"/>
          <w:szCs w:val="24"/>
          <w:lang w:val="el-GR"/>
        </w:rPr>
        <w:t xml:space="preserve">Τ/κ </w:t>
      </w:r>
      <w:r w:rsidR="006D64F0">
        <w:rPr>
          <w:rFonts w:ascii="Times New Roman" w:hAnsi="Times New Roman" w:cs="Times New Roman"/>
          <w:color w:val="000000" w:themeColor="text1"/>
          <w:sz w:val="24"/>
          <w:szCs w:val="24"/>
          <w:lang w:val="el-GR"/>
        </w:rPr>
        <w:t>στο  αποικιακό πλαίσιο</w:t>
      </w:r>
      <w:r w:rsidR="0086378D">
        <w:rPr>
          <w:rFonts w:ascii="Times New Roman" w:hAnsi="Times New Roman" w:cs="Times New Roman"/>
          <w:color w:val="000000" w:themeColor="text1"/>
          <w:sz w:val="24"/>
          <w:szCs w:val="24"/>
          <w:lang w:val="el-GR"/>
        </w:rPr>
        <w:t xml:space="preserve"> </w:t>
      </w:r>
      <w:r w:rsidR="0086378D">
        <w:rPr>
          <w:rFonts w:ascii="Times New Roman" w:hAnsi="Times New Roman" w:cs="Times New Roman"/>
          <w:color w:val="000000" w:themeColor="text1"/>
          <w:sz w:val="24"/>
          <w:szCs w:val="24"/>
          <w:lang w:val="el-GR"/>
        </w:rPr>
        <w:sym w:font="Wingdings" w:char="F0F0"/>
      </w:r>
      <w:r w:rsidR="0086378D">
        <w:rPr>
          <w:rFonts w:ascii="Times New Roman" w:hAnsi="Times New Roman" w:cs="Times New Roman"/>
          <w:color w:val="000000" w:themeColor="text1"/>
          <w:sz w:val="24"/>
          <w:szCs w:val="24"/>
          <w:lang w:val="el-GR"/>
        </w:rPr>
        <w:t xml:space="preserve"> </w:t>
      </w:r>
      <w:r w:rsidR="0024405F">
        <w:rPr>
          <w:rFonts w:ascii="Times New Roman" w:hAnsi="Times New Roman" w:cs="Times New Roman"/>
          <w:color w:val="000000" w:themeColor="text1"/>
          <w:sz w:val="24"/>
          <w:szCs w:val="24"/>
          <w:lang w:val="el-GR"/>
        </w:rPr>
        <w:t xml:space="preserve">Παρά την  εκκοσμίκευση  και τον  </w:t>
      </w:r>
      <w:r w:rsidR="0086378D">
        <w:rPr>
          <w:rFonts w:ascii="Times New Roman" w:hAnsi="Times New Roman" w:cs="Times New Roman"/>
          <w:color w:val="000000" w:themeColor="text1"/>
          <w:sz w:val="24"/>
          <w:szCs w:val="24"/>
          <w:lang w:val="el-GR"/>
        </w:rPr>
        <w:t>εκσυγχρονισμό</w:t>
      </w:r>
      <w:r w:rsidR="0024405F">
        <w:rPr>
          <w:rFonts w:ascii="Times New Roman" w:hAnsi="Times New Roman" w:cs="Times New Roman"/>
          <w:color w:val="000000" w:themeColor="text1"/>
          <w:sz w:val="24"/>
          <w:szCs w:val="24"/>
          <w:lang w:val="el-GR"/>
        </w:rPr>
        <w:t xml:space="preserve">  της κοινότητας, την υποτυπώδη πολιτική και  κομματική  συγκρότηση</w:t>
      </w:r>
      <w:r>
        <w:rPr>
          <w:rFonts w:ascii="Times New Roman" w:hAnsi="Times New Roman" w:cs="Times New Roman"/>
          <w:color w:val="000000" w:themeColor="text1"/>
          <w:sz w:val="24"/>
          <w:szCs w:val="24"/>
          <w:lang w:val="el-GR"/>
        </w:rPr>
        <w:t xml:space="preserve"> </w:t>
      </w:r>
      <w:r w:rsidR="0024405F">
        <w:rPr>
          <w:rFonts w:ascii="Times New Roman" w:hAnsi="Times New Roman" w:cs="Times New Roman"/>
          <w:color w:val="000000" w:themeColor="text1"/>
          <w:sz w:val="24"/>
          <w:szCs w:val="24"/>
          <w:lang w:val="el-GR"/>
        </w:rPr>
        <w:t>και την εντονότερη</w:t>
      </w:r>
      <w:r>
        <w:rPr>
          <w:rFonts w:ascii="Times New Roman" w:hAnsi="Times New Roman" w:cs="Times New Roman"/>
          <w:color w:val="000000" w:themeColor="text1"/>
          <w:sz w:val="24"/>
          <w:szCs w:val="24"/>
          <w:lang w:val="el-GR"/>
        </w:rPr>
        <w:t xml:space="preserve"> </w:t>
      </w:r>
      <w:r w:rsidR="0024405F">
        <w:rPr>
          <w:rFonts w:ascii="Times New Roman" w:hAnsi="Times New Roman" w:cs="Times New Roman"/>
          <w:color w:val="000000" w:themeColor="text1"/>
          <w:sz w:val="24"/>
          <w:szCs w:val="24"/>
          <w:lang w:val="el-GR"/>
        </w:rPr>
        <w:t>προβολή του αιτήματος για κοινοτική  ανασυγκρότηση,  οι Τ/κ αντιμετωπίζονται  ως μια μειονότητα με περιορισμένο «βάρο</w:t>
      </w:r>
      <w:r w:rsidR="0086378D">
        <w:rPr>
          <w:rFonts w:ascii="Times New Roman" w:hAnsi="Times New Roman" w:cs="Times New Roman"/>
          <w:color w:val="000000" w:themeColor="text1"/>
          <w:sz w:val="24"/>
          <w:szCs w:val="24"/>
          <w:lang w:val="el-GR"/>
        </w:rPr>
        <w:t>ς</w:t>
      </w:r>
      <w:r w:rsidR="0024405F">
        <w:rPr>
          <w:rFonts w:ascii="Times New Roman" w:hAnsi="Times New Roman" w:cs="Times New Roman"/>
          <w:color w:val="000000" w:themeColor="text1"/>
          <w:sz w:val="24"/>
          <w:szCs w:val="24"/>
          <w:lang w:val="el-GR"/>
        </w:rPr>
        <w:t>» στις  πολιτ</w:t>
      </w:r>
      <w:r w:rsidR="0086378D">
        <w:rPr>
          <w:rFonts w:ascii="Times New Roman" w:hAnsi="Times New Roman" w:cs="Times New Roman"/>
          <w:color w:val="000000" w:themeColor="text1"/>
          <w:sz w:val="24"/>
          <w:szCs w:val="24"/>
          <w:lang w:val="el-GR"/>
        </w:rPr>
        <w:t>ι</w:t>
      </w:r>
      <w:r w:rsidR="0024405F">
        <w:rPr>
          <w:rFonts w:ascii="Times New Roman" w:hAnsi="Times New Roman" w:cs="Times New Roman"/>
          <w:color w:val="000000" w:themeColor="text1"/>
          <w:sz w:val="24"/>
          <w:szCs w:val="24"/>
          <w:lang w:val="el-GR"/>
        </w:rPr>
        <w:t>κές  διεργασί</w:t>
      </w:r>
      <w:r w:rsidR="00DD5D1E">
        <w:rPr>
          <w:rFonts w:ascii="Times New Roman" w:hAnsi="Times New Roman" w:cs="Times New Roman"/>
          <w:color w:val="000000" w:themeColor="text1"/>
          <w:sz w:val="24"/>
          <w:szCs w:val="24"/>
          <w:lang w:val="el-GR"/>
        </w:rPr>
        <w:t>ε</w:t>
      </w:r>
      <w:r w:rsidR="0024405F">
        <w:rPr>
          <w:rFonts w:ascii="Times New Roman" w:hAnsi="Times New Roman" w:cs="Times New Roman"/>
          <w:color w:val="000000" w:themeColor="text1"/>
          <w:sz w:val="24"/>
          <w:szCs w:val="24"/>
          <w:lang w:val="el-GR"/>
        </w:rPr>
        <w:t>ς.</w:t>
      </w:r>
    </w:p>
    <w:p w14:paraId="14CB848D" w14:textId="0A420D67" w:rsidR="0086378D" w:rsidRDefault="00F7557C" w:rsidP="0086378D">
      <w:pPr>
        <w:spacing w:after="0" w:line="240" w:lineRule="auto"/>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6</w:t>
      </w:r>
      <w:r w:rsidR="0086378D">
        <w:rPr>
          <w:rFonts w:ascii="Times New Roman" w:hAnsi="Times New Roman" w:cs="Times New Roman"/>
          <w:color w:val="000000" w:themeColor="text1"/>
          <w:sz w:val="24"/>
          <w:szCs w:val="24"/>
          <w:lang w:val="el-GR"/>
        </w:rPr>
        <w:t>. Η εξαγγελία  για συνταγματικές  μεταρρυθμίσεις εκλ</w:t>
      </w:r>
      <w:r>
        <w:rPr>
          <w:rFonts w:ascii="Times New Roman" w:hAnsi="Times New Roman" w:cs="Times New Roman"/>
          <w:color w:val="000000" w:themeColor="text1"/>
          <w:sz w:val="24"/>
          <w:szCs w:val="24"/>
          <w:lang w:val="el-GR"/>
        </w:rPr>
        <w:t>αμβάνεται</w:t>
      </w:r>
      <w:r w:rsidR="0086378D">
        <w:rPr>
          <w:rFonts w:ascii="Times New Roman" w:hAnsi="Times New Roman" w:cs="Times New Roman"/>
          <w:color w:val="000000" w:themeColor="text1"/>
          <w:sz w:val="24"/>
          <w:szCs w:val="24"/>
          <w:lang w:val="el-GR"/>
        </w:rPr>
        <w:t xml:space="preserve"> από την τ/κ ηγεσία  ως  προοίμιο δυσάρεστων εξελίξεων αφοί οι Τ/κ τάσσοντα</w:t>
      </w:r>
      <w:r>
        <w:rPr>
          <w:rFonts w:ascii="Times New Roman" w:hAnsi="Times New Roman" w:cs="Times New Roman"/>
          <w:color w:val="000000" w:themeColor="text1"/>
          <w:sz w:val="24"/>
          <w:szCs w:val="24"/>
          <w:lang w:val="el-GR"/>
        </w:rPr>
        <w:t>ι</w:t>
      </w:r>
      <w:r w:rsidR="0086378D">
        <w:rPr>
          <w:rFonts w:ascii="Times New Roman" w:hAnsi="Times New Roman" w:cs="Times New Roman"/>
          <w:color w:val="000000" w:themeColor="text1"/>
          <w:sz w:val="24"/>
          <w:szCs w:val="24"/>
          <w:lang w:val="el-GR"/>
        </w:rPr>
        <w:t xml:space="preserve"> διαχρονικά ενάντια  σε </w:t>
      </w:r>
      <w:r w:rsidR="0086378D">
        <w:rPr>
          <w:rFonts w:ascii="Times New Roman" w:hAnsi="Times New Roman" w:cs="Times New Roman"/>
          <w:color w:val="000000" w:themeColor="text1"/>
          <w:sz w:val="24"/>
          <w:szCs w:val="24"/>
          <w:lang w:val="el-GR"/>
        </w:rPr>
        <w:lastRenderedPageBreak/>
        <w:t>κάθε μορφή αυτοκυβέρνησης  που βασ</w:t>
      </w:r>
      <w:r>
        <w:rPr>
          <w:rFonts w:ascii="Times New Roman" w:hAnsi="Times New Roman" w:cs="Times New Roman"/>
          <w:color w:val="000000" w:themeColor="text1"/>
          <w:sz w:val="24"/>
          <w:szCs w:val="24"/>
          <w:lang w:val="el-GR"/>
        </w:rPr>
        <w:t>ίζεται</w:t>
      </w:r>
      <w:r w:rsidR="0086378D">
        <w:rPr>
          <w:rFonts w:ascii="Times New Roman" w:hAnsi="Times New Roman" w:cs="Times New Roman"/>
          <w:color w:val="000000" w:themeColor="text1"/>
          <w:sz w:val="24"/>
          <w:szCs w:val="24"/>
          <w:lang w:val="el-GR"/>
        </w:rPr>
        <w:t xml:space="preserve"> στην αναλογική  πληθυσμιακή  αντιπροσώπευση των δύο  κοινοτήτων.</w:t>
      </w:r>
    </w:p>
    <w:p w14:paraId="6606272F" w14:textId="49FC2481" w:rsidR="0024405F" w:rsidRDefault="00F7557C" w:rsidP="00126412">
      <w:pPr>
        <w:spacing w:after="0" w:line="240" w:lineRule="auto"/>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7</w:t>
      </w:r>
      <w:r w:rsidR="0086378D">
        <w:rPr>
          <w:rFonts w:ascii="Times New Roman" w:hAnsi="Times New Roman" w:cs="Times New Roman"/>
          <w:color w:val="000000" w:themeColor="text1"/>
          <w:sz w:val="24"/>
          <w:szCs w:val="24"/>
          <w:lang w:val="el-GR"/>
        </w:rPr>
        <w:t xml:space="preserve">. </w:t>
      </w:r>
      <w:r w:rsidR="000628AB">
        <w:rPr>
          <w:rFonts w:ascii="Times New Roman" w:hAnsi="Times New Roman" w:cs="Times New Roman"/>
          <w:color w:val="000000" w:themeColor="text1"/>
          <w:sz w:val="24"/>
          <w:szCs w:val="24"/>
          <w:lang w:val="el-GR"/>
        </w:rPr>
        <w:t xml:space="preserve">Η επίδειξη </w:t>
      </w:r>
      <w:r w:rsidR="0086378D">
        <w:rPr>
          <w:rFonts w:ascii="Times New Roman" w:hAnsi="Times New Roman" w:cs="Times New Roman"/>
          <w:color w:val="000000" w:themeColor="text1"/>
          <w:sz w:val="24"/>
          <w:szCs w:val="24"/>
          <w:lang w:val="el-GR"/>
        </w:rPr>
        <w:t>νομιμοφροσύνης</w:t>
      </w:r>
      <w:r w:rsidR="000628AB">
        <w:rPr>
          <w:rFonts w:ascii="Times New Roman" w:hAnsi="Times New Roman" w:cs="Times New Roman"/>
          <w:color w:val="000000" w:themeColor="text1"/>
          <w:sz w:val="24"/>
          <w:szCs w:val="24"/>
          <w:lang w:val="el-GR"/>
        </w:rPr>
        <w:t xml:space="preserve">  προς  την αποικιακή  διοίκηση  συ</w:t>
      </w:r>
      <w:r>
        <w:rPr>
          <w:rFonts w:ascii="Times New Roman" w:hAnsi="Times New Roman" w:cs="Times New Roman"/>
          <w:color w:val="000000" w:themeColor="text1"/>
          <w:sz w:val="24"/>
          <w:szCs w:val="24"/>
          <w:lang w:val="el-GR"/>
        </w:rPr>
        <w:t xml:space="preserve">μβάλει </w:t>
      </w:r>
      <w:r w:rsidR="000628AB">
        <w:rPr>
          <w:rFonts w:ascii="Times New Roman" w:hAnsi="Times New Roman" w:cs="Times New Roman"/>
          <w:color w:val="000000" w:themeColor="text1"/>
          <w:sz w:val="24"/>
          <w:szCs w:val="24"/>
          <w:lang w:val="el-GR"/>
        </w:rPr>
        <w:t xml:space="preserve"> στην αποδοχή  του αιτήματος  για τη  δημιουργία  Επιτροπής Τουρκικών Υποθέσεων με αντικείμενο εργασίας τα  τ/κ  κοινοτικά προβλήματα</w:t>
      </w:r>
      <w:r w:rsidR="007E7A30">
        <w:rPr>
          <w:rFonts w:ascii="Times New Roman" w:hAnsi="Times New Roman" w:cs="Times New Roman"/>
          <w:color w:val="000000" w:themeColor="text1"/>
          <w:sz w:val="24"/>
          <w:szCs w:val="24"/>
          <w:lang w:val="el-GR"/>
        </w:rPr>
        <w:t xml:space="preserve"> </w:t>
      </w:r>
      <w:r w:rsidR="007E7A30">
        <w:rPr>
          <w:rFonts w:ascii="Times New Roman" w:hAnsi="Times New Roman" w:cs="Times New Roman"/>
          <w:color w:val="000000" w:themeColor="text1"/>
          <w:sz w:val="24"/>
          <w:szCs w:val="24"/>
          <w:lang w:val="el-GR"/>
        </w:rPr>
        <w:sym w:font="Wingdings" w:char="F0F0"/>
      </w:r>
      <w:r w:rsidR="007E7A30">
        <w:rPr>
          <w:rFonts w:ascii="Times New Roman" w:hAnsi="Times New Roman" w:cs="Times New Roman"/>
          <w:color w:val="000000" w:themeColor="text1"/>
          <w:sz w:val="24"/>
          <w:szCs w:val="24"/>
          <w:lang w:val="el-GR"/>
        </w:rPr>
        <w:t xml:space="preserve"> </w:t>
      </w:r>
      <w:r w:rsidR="007E7A30" w:rsidRPr="009B2409">
        <w:rPr>
          <w:rFonts w:ascii="Times New Roman" w:hAnsi="Times New Roman" w:cs="Times New Roman"/>
          <w:color w:val="000000" w:themeColor="text1"/>
          <w:sz w:val="24"/>
          <w:szCs w:val="24"/>
          <w:lang w:val="el-GR"/>
        </w:rPr>
        <w:t xml:space="preserve">Η κατάρρευση  των εργασιών  της Διασκεπτικής  αποτρέπει   μια δυσμενέστατή   για την </w:t>
      </w:r>
      <w:r w:rsidR="009C144F">
        <w:rPr>
          <w:rFonts w:ascii="Times New Roman" w:hAnsi="Times New Roman" w:cs="Times New Roman"/>
          <w:color w:val="000000" w:themeColor="text1"/>
          <w:sz w:val="24"/>
          <w:szCs w:val="24"/>
          <w:lang w:val="el-GR"/>
        </w:rPr>
        <w:t xml:space="preserve">τ/κ </w:t>
      </w:r>
      <w:r w:rsidR="007E7A30" w:rsidRPr="009B2409">
        <w:rPr>
          <w:rFonts w:ascii="Times New Roman" w:hAnsi="Times New Roman" w:cs="Times New Roman"/>
          <w:color w:val="000000" w:themeColor="text1"/>
          <w:sz w:val="24"/>
          <w:szCs w:val="24"/>
          <w:lang w:val="el-GR"/>
        </w:rPr>
        <w:t>κοινότητα εξέλιξη</w:t>
      </w:r>
      <w:r w:rsidR="007E7A30">
        <w:rPr>
          <w:rFonts w:ascii="Times New Roman" w:hAnsi="Times New Roman" w:cs="Times New Roman"/>
          <w:color w:val="000000" w:themeColor="text1"/>
          <w:sz w:val="24"/>
          <w:szCs w:val="24"/>
          <w:lang w:val="el-GR"/>
        </w:rPr>
        <w:t>.</w:t>
      </w:r>
    </w:p>
    <w:p w14:paraId="7E1F0431" w14:textId="1049BAEA" w:rsidR="00B06AE0" w:rsidRDefault="003A4DD8" w:rsidP="00B06AE0">
      <w:pPr>
        <w:spacing w:after="0" w:line="240" w:lineRule="auto"/>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8</w:t>
      </w:r>
      <w:r w:rsidR="0086378D">
        <w:rPr>
          <w:rFonts w:ascii="Times New Roman" w:hAnsi="Times New Roman" w:cs="Times New Roman"/>
          <w:color w:val="000000" w:themeColor="text1"/>
          <w:sz w:val="24"/>
          <w:szCs w:val="24"/>
          <w:lang w:val="el-GR"/>
        </w:rPr>
        <w:t xml:space="preserve">. </w:t>
      </w:r>
      <w:r w:rsidR="00B06AE0" w:rsidRPr="009B2409">
        <w:rPr>
          <w:rFonts w:ascii="Times New Roman" w:hAnsi="Times New Roman" w:cs="Times New Roman"/>
          <w:color w:val="000000" w:themeColor="text1"/>
          <w:sz w:val="24"/>
          <w:szCs w:val="24"/>
          <w:lang w:val="el-GR"/>
        </w:rPr>
        <w:t xml:space="preserve">Το </w:t>
      </w:r>
      <w:r w:rsidR="009C144F">
        <w:rPr>
          <w:rFonts w:ascii="Times New Roman" w:hAnsi="Times New Roman" w:cs="Times New Roman"/>
          <w:color w:val="000000" w:themeColor="text1"/>
          <w:sz w:val="24"/>
          <w:szCs w:val="24"/>
          <w:lang w:val="el-GR"/>
        </w:rPr>
        <w:t xml:space="preserve">ε/κ </w:t>
      </w:r>
      <w:r w:rsidR="00B06AE0" w:rsidRPr="009B2409">
        <w:rPr>
          <w:rFonts w:ascii="Times New Roman" w:hAnsi="Times New Roman" w:cs="Times New Roman"/>
          <w:color w:val="000000" w:themeColor="text1"/>
          <w:sz w:val="24"/>
          <w:szCs w:val="24"/>
          <w:lang w:val="el-GR"/>
        </w:rPr>
        <w:t xml:space="preserve">δημοψήφισμα αποτελεί καμπή  για την  περαιτέρω  ριζοσπαστικοποίηση  του   </w:t>
      </w:r>
      <w:r w:rsidR="009C144F">
        <w:rPr>
          <w:rFonts w:ascii="Times New Roman" w:hAnsi="Times New Roman" w:cs="Times New Roman"/>
          <w:color w:val="000000" w:themeColor="text1"/>
          <w:sz w:val="24"/>
          <w:szCs w:val="24"/>
          <w:lang w:val="el-GR"/>
        </w:rPr>
        <w:t xml:space="preserve">τ/κ </w:t>
      </w:r>
      <w:r w:rsidR="00B06AE0" w:rsidRPr="009B2409">
        <w:rPr>
          <w:rFonts w:ascii="Times New Roman" w:hAnsi="Times New Roman" w:cs="Times New Roman"/>
          <w:color w:val="000000" w:themeColor="text1"/>
          <w:sz w:val="24"/>
          <w:szCs w:val="24"/>
          <w:lang w:val="el-GR"/>
        </w:rPr>
        <w:t>εθνικού  κινήματος.</w:t>
      </w:r>
    </w:p>
    <w:p w14:paraId="206D1F7E" w14:textId="36F8F252" w:rsidR="00F7557C" w:rsidRPr="002A5E8E" w:rsidRDefault="003A4DD8" w:rsidP="00B06AE0">
      <w:pPr>
        <w:spacing w:after="0" w:line="240" w:lineRule="auto"/>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9</w:t>
      </w:r>
      <w:r w:rsidR="00F7557C">
        <w:rPr>
          <w:rFonts w:ascii="Times New Roman" w:hAnsi="Times New Roman" w:cs="Times New Roman"/>
          <w:color w:val="000000" w:themeColor="text1"/>
          <w:sz w:val="24"/>
          <w:szCs w:val="24"/>
          <w:lang w:val="el-GR"/>
        </w:rPr>
        <w:t xml:space="preserve">. </w:t>
      </w:r>
      <w:r w:rsidR="00230EDA">
        <w:rPr>
          <w:rFonts w:ascii="Times New Roman" w:hAnsi="Times New Roman" w:cs="Times New Roman"/>
          <w:color w:val="000000" w:themeColor="text1"/>
          <w:sz w:val="24"/>
          <w:szCs w:val="24"/>
          <w:lang w:val="el-GR"/>
        </w:rPr>
        <w:t>Οι Τ/κ εντείνουν τις προσπάθειές  τους  για εμπλοκή της Τουρκίας στο Κυπριακό.</w:t>
      </w:r>
    </w:p>
    <w:p w14:paraId="5C883AB7" w14:textId="77777777" w:rsidR="00B34E40" w:rsidRPr="009E565A" w:rsidRDefault="00B34E40" w:rsidP="007B77EF">
      <w:pPr>
        <w:pStyle w:val="ad"/>
        <w:rPr>
          <w:rFonts w:ascii="Times New Roman" w:hAnsi="Times New Roman"/>
          <w:sz w:val="24"/>
          <w:szCs w:val="24"/>
          <w:lang w:val="el-GR"/>
        </w:rPr>
      </w:pPr>
    </w:p>
    <w:p w14:paraId="0CC1A5AC" w14:textId="6328EE9C" w:rsidR="00F856FA" w:rsidRDefault="00F856FA" w:rsidP="00D31E6D">
      <w:pPr>
        <w:spacing w:after="0" w:line="240" w:lineRule="auto"/>
        <w:jc w:val="both"/>
        <w:rPr>
          <w:rFonts w:ascii="Times New Roman" w:eastAsia="Times New Roman" w:hAnsi="Times New Roman" w:cs="Times New Roman"/>
          <w:b/>
          <w:bCs/>
          <w:kern w:val="0"/>
          <w:sz w:val="24"/>
          <w:szCs w:val="24"/>
          <w:lang w:val="tr-TR" w:eastAsia="el-CY"/>
          <w14:ligatures w14:val="none"/>
        </w:rPr>
      </w:pPr>
      <w:r w:rsidRPr="00857957">
        <w:rPr>
          <w:rFonts w:ascii="Times New Roman" w:eastAsia="Times New Roman" w:hAnsi="Times New Roman" w:cs="Times New Roman"/>
          <w:b/>
          <w:bCs/>
          <w:kern w:val="0"/>
          <w:sz w:val="24"/>
          <w:szCs w:val="24"/>
          <w:lang w:val="el-GR" w:eastAsia="el-CY"/>
          <w14:ligatures w14:val="none"/>
        </w:rPr>
        <w:t>Περιεχόμενο  ενότητας</w:t>
      </w:r>
    </w:p>
    <w:p w14:paraId="157FD09C" w14:textId="620E1A10" w:rsidR="007D7243" w:rsidRPr="009B2409" w:rsidRDefault="007D7243" w:rsidP="007D7243">
      <w:pPr>
        <w:spacing w:after="0" w:line="240" w:lineRule="auto"/>
        <w:jc w:val="both"/>
        <w:rPr>
          <w:rFonts w:ascii="Times New Roman" w:eastAsia="+mn-ea" w:hAnsi="Times New Roman" w:cs="Times New Roman"/>
          <w:color w:val="000000" w:themeColor="text1"/>
          <w:kern w:val="24"/>
          <w:sz w:val="24"/>
          <w:szCs w:val="24"/>
          <w:lang w:val="el-GR"/>
        </w:rPr>
      </w:pPr>
    </w:p>
    <w:p w14:paraId="41761B75" w14:textId="535528E3" w:rsidR="002A5E8E" w:rsidRPr="00A11586" w:rsidRDefault="002A5E8E" w:rsidP="00C33880">
      <w:pPr>
        <w:pStyle w:val="-HTML"/>
        <w:jc w:val="both"/>
        <w:rPr>
          <w:rFonts w:ascii="Times New Roman" w:hAnsi="Times New Roman" w:cs="Times New Roman"/>
          <w:color w:val="000000" w:themeColor="text1"/>
          <w:sz w:val="24"/>
          <w:szCs w:val="24"/>
          <w:lang w:val="el-GR"/>
        </w:rPr>
      </w:pPr>
      <w:r w:rsidRPr="00A11586">
        <w:rPr>
          <w:rFonts w:ascii="Times New Roman" w:hAnsi="Times New Roman" w:cs="Times New Roman"/>
          <w:color w:val="000000" w:themeColor="text1"/>
          <w:sz w:val="24"/>
          <w:szCs w:val="24"/>
          <w:lang w:val="el-GR"/>
        </w:rPr>
        <w:t xml:space="preserve">Μάιος  1931 : Συνέλευση  του Τουρκικού Κυπριακού  Εθνικού Κογκρέσου </w:t>
      </w:r>
    </w:p>
    <w:p w14:paraId="70246B2C" w14:textId="4D4D4BE7" w:rsidR="007E7A30" w:rsidRPr="00A11586" w:rsidRDefault="001A0857" w:rsidP="00C33880">
      <w:pPr>
        <w:spacing w:after="0" w:line="240" w:lineRule="auto"/>
        <w:jc w:val="both"/>
        <w:rPr>
          <w:rFonts w:ascii="Times New Roman" w:hAnsi="Times New Roman" w:cs="Times New Roman"/>
          <w:color w:val="000000" w:themeColor="text1"/>
          <w:sz w:val="24"/>
          <w:szCs w:val="24"/>
          <w:lang w:val="el-GR"/>
        </w:rPr>
      </w:pPr>
      <w:r w:rsidRPr="00A11586">
        <w:rPr>
          <w:rFonts w:ascii="Times New Roman" w:hAnsi="Times New Roman" w:cs="Times New Roman"/>
          <w:color w:val="000000" w:themeColor="text1"/>
          <w:sz w:val="24"/>
          <w:szCs w:val="24"/>
          <w:lang w:val="el-GR"/>
        </w:rPr>
        <w:t xml:space="preserve">18 Απριλίου  1943 </w:t>
      </w:r>
      <w:r w:rsidR="007E7A30" w:rsidRPr="00A11586">
        <w:rPr>
          <w:rFonts w:ascii="Times New Roman" w:hAnsi="Times New Roman" w:cs="Times New Roman"/>
          <w:color w:val="000000" w:themeColor="text1"/>
          <w:sz w:val="24"/>
          <w:szCs w:val="24"/>
          <w:lang w:val="el-GR"/>
        </w:rPr>
        <w:t xml:space="preserve"> : </w:t>
      </w:r>
      <w:r w:rsidRPr="00A11586">
        <w:rPr>
          <w:rFonts w:ascii="Times New Roman" w:hAnsi="Times New Roman" w:cs="Times New Roman"/>
          <w:color w:val="000000" w:themeColor="text1"/>
          <w:sz w:val="24"/>
          <w:szCs w:val="24"/>
          <w:lang w:val="el-GR"/>
        </w:rPr>
        <w:t xml:space="preserve">Σύνδεσμος Τουρκικής Μειονότητας Κύπρου / </w:t>
      </w:r>
      <w:r w:rsidRPr="00A11586">
        <w:rPr>
          <w:rFonts w:ascii="Times New Roman" w:hAnsi="Times New Roman" w:cs="Times New Roman"/>
          <w:color w:val="000000" w:themeColor="text1"/>
          <w:sz w:val="24"/>
          <w:szCs w:val="24"/>
          <w:lang w:val="tr-TR"/>
        </w:rPr>
        <w:t>Kıbrıs Adası Türk Azınlık Kurumu</w:t>
      </w:r>
      <w:r w:rsidR="00F95CF6">
        <w:rPr>
          <w:rFonts w:ascii="Times New Roman" w:hAnsi="Times New Roman" w:cs="Times New Roman"/>
          <w:color w:val="000000" w:themeColor="text1"/>
          <w:sz w:val="24"/>
          <w:szCs w:val="24"/>
          <w:lang w:val="el-GR"/>
        </w:rPr>
        <w:t xml:space="preserve"> (ΚΑΤΑΚ)</w:t>
      </w:r>
      <w:r w:rsidRPr="00A11586">
        <w:rPr>
          <w:rFonts w:ascii="Times New Roman" w:hAnsi="Times New Roman" w:cs="Times New Roman"/>
          <w:i/>
          <w:iCs/>
          <w:color w:val="000000" w:themeColor="text1"/>
          <w:sz w:val="24"/>
          <w:szCs w:val="24"/>
          <w:lang w:val="tr-TR"/>
        </w:rPr>
        <w:t xml:space="preserve">, </w:t>
      </w:r>
      <w:r w:rsidRPr="00A11586">
        <w:rPr>
          <w:rFonts w:ascii="Times New Roman" w:hAnsi="Times New Roman" w:cs="Times New Roman"/>
          <w:color w:val="000000" w:themeColor="text1"/>
          <w:sz w:val="24"/>
          <w:szCs w:val="24"/>
          <w:lang w:val="el-GR"/>
        </w:rPr>
        <w:t>με πρωτοβουλία του Μ</w:t>
      </w:r>
      <w:r w:rsidRPr="00A11586">
        <w:rPr>
          <w:rFonts w:ascii="Times New Roman" w:hAnsi="Times New Roman" w:cs="Times New Roman"/>
          <w:color w:val="000000" w:themeColor="text1"/>
          <w:sz w:val="24"/>
          <w:szCs w:val="24"/>
          <w:lang w:val="tr-TR"/>
        </w:rPr>
        <w:t>ünir Bey</w:t>
      </w:r>
      <w:r w:rsidR="007E7A30" w:rsidRPr="00A11586">
        <w:rPr>
          <w:rFonts w:ascii="Times New Roman" w:hAnsi="Times New Roman" w:cs="Times New Roman"/>
          <w:color w:val="000000" w:themeColor="text1"/>
          <w:sz w:val="24"/>
          <w:szCs w:val="24"/>
          <w:lang w:val="el-GR"/>
        </w:rPr>
        <w:t xml:space="preserve"> (</w:t>
      </w:r>
      <w:r w:rsidR="007E7A30" w:rsidRPr="00A11586">
        <w:rPr>
          <w:rFonts w:ascii="Times New Roman" w:hAnsi="Times New Roman" w:cs="Times New Roman"/>
          <w:color w:val="000000" w:themeColor="text1"/>
          <w:sz w:val="24"/>
          <w:szCs w:val="24"/>
          <w:lang w:val="tr-TR"/>
        </w:rPr>
        <w:t>Evkafç</w:t>
      </w:r>
      <w:r w:rsidR="00A11586">
        <w:rPr>
          <w:rFonts w:ascii="Times New Roman" w:hAnsi="Times New Roman" w:cs="Times New Roman"/>
          <w:color w:val="000000" w:themeColor="text1"/>
          <w:sz w:val="24"/>
          <w:szCs w:val="24"/>
          <w:lang w:val="tr-TR"/>
        </w:rPr>
        <w:t>ı</w:t>
      </w:r>
      <w:r w:rsidR="007E7A30" w:rsidRPr="00A11586">
        <w:rPr>
          <w:rFonts w:ascii="Times New Roman" w:hAnsi="Times New Roman" w:cs="Times New Roman"/>
          <w:color w:val="000000" w:themeColor="text1"/>
          <w:sz w:val="24"/>
          <w:szCs w:val="24"/>
          <w:lang w:val="el-GR"/>
        </w:rPr>
        <w:t>- παραδοσιακή πολιτική ελίτ)</w:t>
      </w:r>
      <w:r w:rsidRPr="00A11586">
        <w:rPr>
          <w:rFonts w:ascii="Times New Roman" w:hAnsi="Times New Roman" w:cs="Times New Roman"/>
          <w:color w:val="000000" w:themeColor="text1"/>
          <w:sz w:val="24"/>
          <w:szCs w:val="24"/>
          <w:lang w:val="el-GR"/>
        </w:rPr>
        <w:t xml:space="preserve">. Αποτελεί </w:t>
      </w:r>
      <w:r w:rsidRPr="00A11586">
        <w:rPr>
          <w:rFonts w:ascii="Times New Roman" w:hAnsi="Times New Roman" w:cs="Times New Roman"/>
          <w:color w:val="000000" w:themeColor="text1"/>
          <w:sz w:val="24"/>
          <w:szCs w:val="24"/>
          <w:lang w:val="tr-TR"/>
        </w:rPr>
        <w:t xml:space="preserve"> </w:t>
      </w:r>
      <w:r w:rsidRPr="00A11586">
        <w:rPr>
          <w:rFonts w:ascii="Times New Roman" w:hAnsi="Times New Roman" w:cs="Times New Roman"/>
          <w:color w:val="000000" w:themeColor="text1"/>
          <w:sz w:val="24"/>
          <w:szCs w:val="24"/>
          <w:lang w:val="el-GR"/>
        </w:rPr>
        <w:t xml:space="preserve"> πολιτικό σχηματισμό  στον οποίο  συμμετέχουν  και εθνικιστές – νεωτεριστές και </w:t>
      </w:r>
      <w:r w:rsidRPr="00A11586">
        <w:rPr>
          <w:rFonts w:ascii="Times New Roman" w:hAnsi="Times New Roman" w:cs="Times New Roman"/>
          <w:color w:val="000000" w:themeColor="text1"/>
          <w:sz w:val="24"/>
          <w:szCs w:val="24"/>
          <w:lang w:val="tr-TR"/>
        </w:rPr>
        <w:t xml:space="preserve"> </w:t>
      </w:r>
      <w:r w:rsidRPr="00A11586">
        <w:rPr>
          <w:rFonts w:ascii="Times New Roman" w:hAnsi="Times New Roman" w:cs="Times New Roman"/>
          <w:color w:val="000000" w:themeColor="text1"/>
          <w:sz w:val="24"/>
          <w:szCs w:val="24"/>
          <w:lang w:val="el-GR"/>
        </w:rPr>
        <w:t>η</w:t>
      </w:r>
      <w:r w:rsidRPr="00A11586">
        <w:rPr>
          <w:rFonts w:ascii="Times New Roman" w:hAnsi="Times New Roman" w:cs="Times New Roman"/>
          <w:color w:val="000000" w:themeColor="text1"/>
          <w:sz w:val="24"/>
          <w:szCs w:val="24"/>
          <w:lang w:val="tr-TR"/>
        </w:rPr>
        <w:t xml:space="preserve"> </w:t>
      </w:r>
      <w:r w:rsidRPr="00A11586">
        <w:rPr>
          <w:rFonts w:ascii="Times New Roman" w:hAnsi="Times New Roman" w:cs="Times New Roman"/>
          <w:color w:val="000000" w:themeColor="text1"/>
          <w:sz w:val="24"/>
          <w:szCs w:val="24"/>
          <w:lang w:val="el-GR"/>
        </w:rPr>
        <w:t>παραδοσιακή πολιτική ελί</w:t>
      </w:r>
      <w:r w:rsidR="00800FEA" w:rsidRPr="00A11586">
        <w:rPr>
          <w:rFonts w:ascii="Times New Roman" w:hAnsi="Times New Roman" w:cs="Times New Roman"/>
          <w:color w:val="000000" w:themeColor="text1"/>
          <w:sz w:val="24"/>
          <w:szCs w:val="24"/>
          <w:lang w:val="el-GR"/>
        </w:rPr>
        <w:t>τ</w:t>
      </w:r>
      <w:r w:rsidR="00C33880" w:rsidRPr="00A11586">
        <w:rPr>
          <w:rFonts w:ascii="Times New Roman" w:hAnsi="Times New Roman" w:cs="Times New Roman"/>
          <w:color w:val="000000" w:themeColor="text1"/>
          <w:sz w:val="24"/>
          <w:szCs w:val="24"/>
          <w:lang w:val="el-GR"/>
        </w:rPr>
        <w:t xml:space="preserve"> </w:t>
      </w:r>
      <w:r w:rsidR="00C33880" w:rsidRPr="00A11586">
        <w:rPr>
          <w:rFonts w:ascii="Times New Roman" w:hAnsi="Times New Roman" w:cs="Times New Roman"/>
          <w:color w:val="000000" w:themeColor="text1"/>
          <w:sz w:val="24"/>
          <w:szCs w:val="24"/>
          <w:lang w:val="el-GR"/>
        </w:rPr>
        <w:sym w:font="Wingdings" w:char="F0F0"/>
      </w:r>
      <w:r w:rsidR="00C33880" w:rsidRPr="00A11586">
        <w:rPr>
          <w:rFonts w:ascii="Times New Roman" w:hAnsi="Times New Roman" w:cs="Times New Roman"/>
          <w:color w:val="000000" w:themeColor="text1"/>
          <w:sz w:val="24"/>
          <w:szCs w:val="24"/>
          <w:lang w:val="el-GR"/>
        </w:rPr>
        <w:t xml:space="preserve"> αποτελεί την πρώτη  μαζική οργάνωση τ</w:t>
      </w:r>
      <w:r w:rsidR="00B354A9">
        <w:rPr>
          <w:rFonts w:ascii="Times New Roman" w:hAnsi="Times New Roman" w:cs="Times New Roman"/>
          <w:color w:val="000000" w:themeColor="text1"/>
          <w:sz w:val="24"/>
          <w:szCs w:val="24"/>
          <w:lang w:val="el-GR"/>
        </w:rPr>
        <w:t>ων Τ/κ</w:t>
      </w:r>
    </w:p>
    <w:p w14:paraId="6686018F" w14:textId="65D4A2A7" w:rsidR="001A0857" w:rsidRPr="00A11586" w:rsidRDefault="00AD3369" w:rsidP="00C33880">
      <w:pPr>
        <w:spacing w:after="0" w:line="240" w:lineRule="auto"/>
        <w:jc w:val="both"/>
        <w:rPr>
          <w:rStyle w:val="y2iqfc"/>
          <w:rFonts w:ascii="Times New Roman" w:hAnsi="Times New Roman" w:cs="Times New Roman"/>
          <w:color w:val="000000" w:themeColor="text1"/>
          <w:sz w:val="24"/>
          <w:szCs w:val="24"/>
          <w:lang w:val="el-GR"/>
        </w:rPr>
      </w:pPr>
      <w:r w:rsidRPr="00A11586">
        <w:rPr>
          <w:rFonts w:ascii="Times New Roman" w:hAnsi="Times New Roman" w:cs="Times New Roman"/>
          <w:color w:val="000000" w:themeColor="text1"/>
          <w:sz w:val="24"/>
          <w:szCs w:val="24"/>
          <w:lang w:val="el-GR"/>
        </w:rPr>
        <w:t xml:space="preserve">1944 </w:t>
      </w:r>
      <w:r w:rsidR="007E7A30" w:rsidRPr="00A11586">
        <w:rPr>
          <w:rFonts w:ascii="Times New Roman" w:hAnsi="Times New Roman" w:cs="Times New Roman"/>
          <w:color w:val="000000" w:themeColor="text1"/>
          <w:sz w:val="24"/>
          <w:szCs w:val="24"/>
          <w:lang w:val="el-GR"/>
        </w:rPr>
        <w:t xml:space="preserve"> : </w:t>
      </w:r>
      <w:r w:rsidRPr="00A11586">
        <w:rPr>
          <w:rFonts w:ascii="Times New Roman" w:hAnsi="Times New Roman" w:cs="Times New Roman"/>
          <w:color w:val="000000" w:themeColor="text1"/>
          <w:sz w:val="24"/>
          <w:szCs w:val="24"/>
          <w:lang w:val="el-GR"/>
        </w:rPr>
        <w:t xml:space="preserve"> </w:t>
      </w:r>
      <w:r w:rsidR="007E7A30" w:rsidRPr="00A11586">
        <w:rPr>
          <w:rStyle w:val="y2iqfc"/>
          <w:rFonts w:ascii="Times New Roman" w:hAnsi="Times New Roman" w:cs="Times New Roman"/>
          <w:color w:val="000000" w:themeColor="text1"/>
          <w:sz w:val="24"/>
          <w:szCs w:val="24"/>
          <w:lang w:val="el-GR"/>
        </w:rPr>
        <w:t>Εθνικό Τουρκικό Λαϊκό Κόμμα Κύπρου</w:t>
      </w:r>
    </w:p>
    <w:p w14:paraId="09F24345" w14:textId="2D202335" w:rsidR="00C33880" w:rsidRPr="00A11586" w:rsidRDefault="00C33880" w:rsidP="00C33880">
      <w:pPr>
        <w:spacing w:after="0" w:line="240" w:lineRule="auto"/>
        <w:jc w:val="both"/>
        <w:rPr>
          <w:rFonts w:ascii="Times New Roman" w:hAnsi="Times New Roman" w:cs="Times New Roman"/>
          <w:color w:val="000000" w:themeColor="text1"/>
          <w:sz w:val="24"/>
          <w:szCs w:val="24"/>
          <w:lang w:val="el-GR"/>
        </w:rPr>
      </w:pPr>
      <w:r w:rsidRPr="00A11586">
        <w:rPr>
          <w:rFonts w:ascii="Times New Roman" w:hAnsi="Times New Roman" w:cs="Times New Roman"/>
          <w:color w:val="000000" w:themeColor="text1"/>
          <w:sz w:val="24"/>
          <w:szCs w:val="24"/>
          <w:lang w:val="el-GR"/>
        </w:rPr>
        <w:t xml:space="preserve">1945 : Ένωση Τουρκικών Ιδρυμάτων Κύπρου  </w:t>
      </w:r>
      <w:r w:rsidRPr="00A11586">
        <w:rPr>
          <w:rFonts w:ascii="Times New Roman" w:hAnsi="Times New Roman" w:cs="Times New Roman"/>
          <w:color w:val="000000" w:themeColor="text1"/>
          <w:sz w:val="24"/>
          <w:szCs w:val="24"/>
          <w:lang w:val="el-GR"/>
        </w:rPr>
        <w:sym w:font="Wingdings" w:char="F0F0"/>
      </w:r>
      <w:r w:rsidRPr="00A11586">
        <w:rPr>
          <w:rFonts w:ascii="Times New Roman" w:hAnsi="Times New Roman" w:cs="Times New Roman"/>
          <w:color w:val="000000" w:themeColor="text1"/>
          <w:sz w:val="24"/>
          <w:szCs w:val="24"/>
          <w:lang w:val="el-GR"/>
        </w:rPr>
        <w:t xml:space="preserve"> βραχύβια πολιτική  σύμπραξη των  βασικών οργανώσεων της Τουρκικής Κοινότητας (1945-1947)</w:t>
      </w:r>
    </w:p>
    <w:p w14:paraId="13EABEB0" w14:textId="0E3B9D6A" w:rsidR="00AD3369" w:rsidRPr="00A11586" w:rsidRDefault="001B4FB4" w:rsidP="00C33880">
      <w:pPr>
        <w:spacing w:after="0" w:line="240" w:lineRule="auto"/>
        <w:jc w:val="both"/>
        <w:rPr>
          <w:rFonts w:ascii="Times New Roman" w:hAnsi="Times New Roman" w:cs="Times New Roman"/>
          <w:color w:val="000000" w:themeColor="text1"/>
          <w:sz w:val="24"/>
          <w:szCs w:val="24"/>
          <w:lang w:val="el-GR"/>
        </w:rPr>
      </w:pPr>
      <w:r w:rsidRPr="00A11586">
        <w:rPr>
          <w:rFonts w:ascii="Times New Roman" w:hAnsi="Times New Roman" w:cs="Times New Roman"/>
          <w:color w:val="000000" w:themeColor="text1"/>
          <w:sz w:val="24"/>
          <w:szCs w:val="24"/>
          <w:lang w:val="el-GR"/>
        </w:rPr>
        <w:t xml:space="preserve">1946 </w:t>
      </w:r>
      <w:r w:rsidR="007E7A30" w:rsidRPr="00A11586">
        <w:rPr>
          <w:rFonts w:ascii="Times New Roman" w:hAnsi="Times New Roman" w:cs="Times New Roman"/>
          <w:color w:val="000000" w:themeColor="text1"/>
          <w:sz w:val="24"/>
          <w:szCs w:val="24"/>
          <w:lang w:val="el-GR"/>
        </w:rPr>
        <w:t xml:space="preserve"> : Α</w:t>
      </w:r>
      <w:r w:rsidRPr="00A11586">
        <w:rPr>
          <w:rFonts w:ascii="Times New Roman" w:hAnsi="Times New Roman" w:cs="Times New Roman"/>
          <w:color w:val="000000" w:themeColor="text1"/>
          <w:sz w:val="24"/>
          <w:szCs w:val="24"/>
          <w:lang w:val="el-GR"/>
        </w:rPr>
        <w:t xml:space="preserve">ποχή από </w:t>
      </w:r>
      <w:r w:rsidR="007E7A30" w:rsidRPr="00A11586">
        <w:rPr>
          <w:rFonts w:ascii="Times New Roman" w:hAnsi="Times New Roman" w:cs="Times New Roman"/>
          <w:color w:val="000000" w:themeColor="text1"/>
          <w:sz w:val="24"/>
          <w:szCs w:val="24"/>
          <w:lang w:val="el-GR"/>
        </w:rPr>
        <w:t>τις</w:t>
      </w:r>
      <w:r w:rsidRPr="00A11586">
        <w:rPr>
          <w:rFonts w:ascii="Times New Roman" w:hAnsi="Times New Roman" w:cs="Times New Roman"/>
          <w:color w:val="000000" w:themeColor="text1"/>
          <w:sz w:val="24"/>
          <w:szCs w:val="24"/>
          <w:lang w:val="el-GR"/>
        </w:rPr>
        <w:t xml:space="preserve"> δημοτικές  εκλογές  </w:t>
      </w:r>
    </w:p>
    <w:p w14:paraId="3D36075C" w14:textId="3945C017" w:rsidR="001A0857" w:rsidRPr="00A11586" w:rsidRDefault="000628AB" w:rsidP="00C33880">
      <w:pPr>
        <w:spacing w:after="0" w:line="240" w:lineRule="auto"/>
        <w:jc w:val="both"/>
        <w:rPr>
          <w:rFonts w:ascii="Times New Roman" w:hAnsi="Times New Roman" w:cs="Times New Roman"/>
          <w:color w:val="000000" w:themeColor="text1"/>
          <w:sz w:val="24"/>
          <w:szCs w:val="24"/>
          <w:lang w:val="el-GR"/>
        </w:rPr>
      </w:pPr>
      <w:r w:rsidRPr="00A11586">
        <w:rPr>
          <w:rFonts w:ascii="Times New Roman" w:hAnsi="Times New Roman" w:cs="Times New Roman"/>
          <w:color w:val="000000" w:themeColor="text1"/>
          <w:sz w:val="24"/>
          <w:szCs w:val="24"/>
          <w:lang w:val="el-GR"/>
        </w:rPr>
        <w:t xml:space="preserve">Ιούνιος 1948 </w:t>
      </w:r>
      <w:r w:rsidR="007E7A30" w:rsidRPr="00A11586">
        <w:rPr>
          <w:rFonts w:ascii="Times New Roman" w:hAnsi="Times New Roman" w:cs="Times New Roman"/>
          <w:color w:val="000000" w:themeColor="text1"/>
          <w:sz w:val="24"/>
          <w:szCs w:val="24"/>
          <w:lang w:val="el-GR"/>
        </w:rPr>
        <w:t xml:space="preserve"> : </w:t>
      </w:r>
      <w:r w:rsidR="001A0857" w:rsidRPr="00A11586">
        <w:rPr>
          <w:rFonts w:ascii="Times New Roman" w:hAnsi="Times New Roman" w:cs="Times New Roman"/>
          <w:color w:val="000000" w:themeColor="text1"/>
          <w:sz w:val="24"/>
          <w:szCs w:val="24"/>
          <w:lang w:val="el-GR"/>
        </w:rPr>
        <w:t xml:space="preserve">Η δημιουργία  της Επιτροπής  Τουρκικών Υποθέσεων  επιδιώκει τη σύσφιξη   των σχέσεων  της </w:t>
      </w:r>
      <w:r w:rsidR="00577BBC" w:rsidRPr="00A11586">
        <w:rPr>
          <w:rFonts w:ascii="Times New Roman" w:hAnsi="Times New Roman" w:cs="Times New Roman"/>
          <w:color w:val="000000" w:themeColor="text1"/>
          <w:sz w:val="24"/>
          <w:szCs w:val="24"/>
          <w:lang w:val="el-GR"/>
        </w:rPr>
        <w:t xml:space="preserve">αγγλικής </w:t>
      </w:r>
      <w:r w:rsidR="001A0857" w:rsidRPr="00A11586">
        <w:rPr>
          <w:rFonts w:ascii="Times New Roman" w:hAnsi="Times New Roman" w:cs="Times New Roman"/>
          <w:color w:val="000000" w:themeColor="text1"/>
          <w:sz w:val="24"/>
          <w:szCs w:val="24"/>
          <w:lang w:val="el-GR"/>
        </w:rPr>
        <w:t xml:space="preserve">διοίκησης  με την  </w:t>
      </w:r>
      <w:r w:rsidR="00F95CF6">
        <w:rPr>
          <w:rFonts w:ascii="Times New Roman" w:hAnsi="Times New Roman" w:cs="Times New Roman"/>
          <w:color w:val="000000" w:themeColor="text1"/>
          <w:sz w:val="24"/>
          <w:szCs w:val="24"/>
          <w:lang w:val="el-GR"/>
        </w:rPr>
        <w:t xml:space="preserve">τ/κ </w:t>
      </w:r>
      <w:r w:rsidR="001A0857" w:rsidRPr="00A11586">
        <w:rPr>
          <w:rFonts w:ascii="Times New Roman" w:hAnsi="Times New Roman" w:cs="Times New Roman"/>
          <w:color w:val="000000" w:themeColor="text1"/>
          <w:sz w:val="24"/>
          <w:szCs w:val="24"/>
          <w:lang w:val="el-GR"/>
        </w:rPr>
        <w:t>ηγεσία.</w:t>
      </w:r>
      <w:r w:rsidRPr="00A11586">
        <w:rPr>
          <w:rFonts w:ascii="Times New Roman" w:hAnsi="Times New Roman" w:cs="Times New Roman"/>
          <w:color w:val="000000" w:themeColor="text1"/>
          <w:sz w:val="24"/>
          <w:szCs w:val="24"/>
          <w:lang w:val="el-GR"/>
        </w:rPr>
        <w:t xml:space="preserve">  </w:t>
      </w:r>
      <w:r w:rsidR="007E7A30" w:rsidRPr="00A11586">
        <w:rPr>
          <w:rFonts w:ascii="Times New Roman" w:hAnsi="Times New Roman" w:cs="Times New Roman"/>
          <w:color w:val="000000" w:themeColor="text1"/>
          <w:sz w:val="24"/>
          <w:szCs w:val="24"/>
          <w:lang w:val="el-GR"/>
        </w:rPr>
        <w:sym w:font="Wingdings" w:char="F0F0"/>
      </w:r>
      <w:r w:rsidR="007E7A30" w:rsidRPr="00A11586">
        <w:rPr>
          <w:rFonts w:ascii="Times New Roman" w:hAnsi="Times New Roman" w:cs="Times New Roman"/>
          <w:color w:val="000000" w:themeColor="text1"/>
          <w:sz w:val="24"/>
          <w:szCs w:val="24"/>
          <w:lang w:val="el-GR"/>
        </w:rPr>
        <w:t xml:space="preserve"> </w:t>
      </w:r>
      <w:r w:rsidRPr="00A11586">
        <w:rPr>
          <w:rFonts w:ascii="Times New Roman" w:hAnsi="Times New Roman" w:cs="Times New Roman"/>
          <w:color w:val="000000" w:themeColor="text1"/>
          <w:sz w:val="24"/>
          <w:szCs w:val="24"/>
          <w:lang w:val="el-GR"/>
        </w:rPr>
        <w:t xml:space="preserve">Έμμεση παραδοχή  πως τα </w:t>
      </w:r>
      <w:r w:rsidR="007E7A30" w:rsidRPr="00A11586">
        <w:rPr>
          <w:rFonts w:ascii="Times New Roman" w:hAnsi="Times New Roman" w:cs="Times New Roman"/>
          <w:color w:val="000000" w:themeColor="text1"/>
          <w:sz w:val="24"/>
          <w:szCs w:val="24"/>
          <w:lang w:val="el-GR"/>
        </w:rPr>
        <w:t>συμφέροντα</w:t>
      </w:r>
      <w:r w:rsidRPr="00A11586">
        <w:rPr>
          <w:rFonts w:ascii="Times New Roman" w:hAnsi="Times New Roman" w:cs="Times New Roman"/>
          <w:color w:val="000000" w:themeColor="text1"/>
          <w:sz w:val="24"/>
          <w:szCs w:val="24"/>
          <w:lang w:val="el-GR"/>
        </w:rPr>
        <w:t xml:space="preserve">  τ</w:t>
      </w:r>
      <w:r w:rsidR="007E7A30" w:rsidRPr="00A11586">
        <w:rPr>
          <w:rFonts w:ascii="Times New Roman" w:hAnsi="Times New Roman" w:cs="Times New Roman"/>
          <w:color w:val="000000" w:themeColor="text1"/>
          <w:sz w:val="24"/>
          <w:szCs w:val="24"/>
          <w:lang w:val="el-GR"/>
        </w:rPr>
        <w:t>η</w:t>
      </w:r>
      <w:r w:rsidRPr="00A11586">
        <w:rPr>
          <w:rFonts w:ascii="Times New Roman" w:hAnsi="Times New Roman" w:cs="Times New Roman"/>
          <w:color w:val="000000" w:themeColor="text1"/>
          <w:sz w:val="24"/>
          <w:szCs w:val="24"/>
          <w:lang w:val="el-GR"/>
        </w:rPr>
        <w:t xml:space="preserve">ς  τ/κ κοινότητας είχαν </w:t>
      </w:r>
      <w:r w:rsidR="007E7A30" w:rsidRPr="00A11586">
        <w:rPr>
          <w:rFonts w:ascii="Times New Roman" w:hAnsi="Times New Roman" w:cs="Times New Roman"/>
          <w:color w:val="000000" w:themeColor="text1"/>
          <w:sz w:val="24"/>
          <w:szCs w:val="24"/>
          <w:lang w:val="el-GR"/>
        </w:rPr>
        <w:t>διαχρονικά</w:t>
      </w:r>
      <w:r w:rsidRPr="00A11586">
        <w:rPr>
          <w:rFonts w:ascii="Times New Roman" w:hAnsi="Times New Roman" w:cs="Times New Roman"/>
          <w:color w:val="000000" w:themeColor="text1"/>
          <w:sz w:val="24"/>
          <w:szCs w:val="24"/>
          <w:lang w:val="el-GR"/>
        </w:rPr>
        <w:t xml:space="preserve">  παραμεληθεί</w:t>
      </w:r>
    </w:p>
    <w:p w14:paraId="54D8B79E" w14:textId="636B296D" w:rsidR="002A5E8E" w:rsidRPr="00A11586" w:rsidRDefault="009957D4" w:rsidP="00C33880">
      <w:pPr>
        <w:spacing w:after="0" w:line="240" w:lineRule="auto"/>
        <w:jc w:val="both"/>
        <w:rPr>
          <w:rFonts w:ascii="Times New Roman" w:hAnsi="Times New Roman" w:cs="Times New Roman"/>
          <w:color w:val="000000" w:themeColor="text1"/>
          <w:sz w:val="24"/>
          <w:szCs w:val="24"/>
          <w:lang w:val="el-GR"/>
        </w:rPr>
      </w:pPr>
      <w:r w:rsidRPr="00A11586">
        <w:rPr>
          <w:rFonts w:ascii="Times New Roman" w:hAnsi="Times New Roman" w:cs="Times New Roman"/>
          <w:color w:val="000000" w:themeColor="text1"/>
          <w:sz w:val="24"/>
          <w:szCs w:val="24"/>
          <w:lang w:val="el-GR"/>
        </w:rPr>
        <w:t xml:space="preserve">28 </w:t>
      </w:r>
      <w:r w:rsidR="002A5E8E" w:rsidRPr="00A11586">
        <w:rPr>
          <w:rFonts w:ascii="Times New Roman" w:hAnsi="Times New Roman" w:cs="Times New Roman"/>
          <w:color w:val="000000" w:themeColor="text1"/>
          <w:sz w:val="24"/>
          <w:szCs w:val="24"/>
          <w:lang w:val="el-GR"/>
        </w:rPr>
        <w:t>Νο</w:t>
      </w:r>
      <w:r w:rsidRPr="00A11586">
        <w:rPr>
          <w:rFonts w:ascii="Times New Roman" w:hAnsi="Times New Roman" w:cs="Times New Roman"/>
          <w:color w:val="000000" w:themeColor="text1"/>
          <w:sz w:val="24"/>
          <w:szCs w:val="24"/>
          <w:lang w:val="el-GR"/>
        </w:rPr>
        <w:t>ε</w:t>
      </w:r>
      <w:r w:rsidR="002A5E8E" w:rsidRPr="00A11586">
        <w:rPr>
          <w:rFonts w:ascii="Times New Roman" w:hAnsi="Times New Roman" w:cs="Times New Roman"/>
          <w:color w:val="000000" w:themeColor="text1"/>
          <w:sz w:val="24"/>
          <w:szCs w:val="24"/>
          <w:lang w:val="el-GR"/>
        </w:rPr>
        <w:t>μβρ</w:t>
      </w:r>
      <w:r w:rsidRPr="00A11586">
        <w:rPr>
          <w:rFonts w:ascii="Times New Roman" w:hAnsi="Times New Roman" w:cs="Times New Roman"/>
          <w:color w:val="000000" w:themeColor="text1"/>
          <w:sz w:val="24"/>
          <w:szCs w:val="24"/>
          <w:lang w:val="el-GR"/>
        </w:rPr>
        <w:t>ί</w:t>
      </w:r>
      <w:r w:rsidR="002A5E8E" w:rsidRPr="00A11586">
        <w:rPr>
          <w:rFonts w:ascii="Times New Roman" w:hAnsi="Times New Roman" w:cs="Times New Roman"/>
          <w:color w:val="000000" w:themeColor="text1"/>
          <w:sz w:val="24"/>
          <w:szCs w:val="24"/>
          <w:lang w:val="el-GR"/>
        </w:rPr>
        <w:t>ο</w:t>
      </w:r>
      <w:r w:rsidRPr="00A11586">
        <w:rPr>
          <w:rFonts w:ascii="Times New Roman" w:hAnsi="Times New Roman" w:cs="Times New Roman"/>
          <w:color w:val="000000" w:themeColor="text1"/>
          <w:sz w:val="24"/>
          <w:szCs w:val="24"/>
          <w:lang w:val="el-GR"/>
        </w:rPr>
        <w:t>υ</w:t>
      </w:r>
      <w:r w:rsidR="002A5E8E" w:rsidRPr="00A11586">
        <w:rPr>
          <w:rFonts w:ascii="Times New Roman" w:hAnsi="Times New Roman" w:cs="Times New Roman"/>
          <w:color w:val="000000" w:themeColor="text1"/>
          <w:sz w:val="24"/>
          <w:szCs w:val="24"/>
          <w:lang w:val="el-GR"/>
        </w:rPr>
        <w:t xml:space="preserve">  1948 </w:t>
      </w:r>
      <w:r w:rsidR="007E7A30" w:rsidRPr="00A11586">
        <w:rPr>
          <w:rFonts w:ascii="Times New Roman" w:hAnsi="Times New Roman" w:cs="Times New Roman"/>
          <w:color w:val="000000" w:themeColor="text1"/>
          <w:sz w:val="24"/>
          <w:szCs w:val="24"/>
          <w:lang w:val="el-GR"/>
        </w:rPr>
        <w:t xml:space="preserve"> </w:t>
      </w:r>
      <w:r w:rsidR="002A5E8E" w:rsidRPr="00A11586">
        <w:rPr>
          <w:rFonts w:ascii="Times New Roman" w:hAnsi="Times New Roman" w:cs="Times New Roman"/>
          <w:color w:val="000000" w:themeColor="text1"/>
          <w:sz w:val="24"/>
          <w:szCs w:val="24"/>
          <w:lang w:val="el-GR"/>
        </w:rPr>
        <w:t xml:space="preserve">: Μεγάλο  τ/κ  συλλαλητήριο  κατά της Ένωσης  &amp; της Αυτοκυβέρνησης </w:t>
      </w:r>
    </w:p>
    <w:p w14:paraId="69A6EC1C" w14:textId="77777777" w:rsidR="007E7A30" w:rsidRPr="00A11586" w:rsidRDefault="007E7A30" w:rsidP="00C33880">
      <w:pPr>
        <w:pStyle w:val="-HTML"/>
        <w:ind w:right="283"/>
        <w:jc w:val="both"/>
        <w:rPr>
          <w:rFonts w:ascii="Times New Roman" w:hAnsi="Times New Roman" w:cs="Times New Roman"/>
          <w:sz w:val="24"/>
          <w:szCs w:val="24"/>
          <w:lang w:val="el-GR"/>
        </w:rPr>
      </w:pPr>
      <w:r w:rsidRPr="00A11586">
        <w:rPr>
          <w:rStyle w:val="y2iqfc"/>
          <w:rFonts w:ascii="Times New Roman" w:hAnsi="Times New Roman" w:cs="Times New Roman"/>
          <w:color w:val="000000" w:themeColor="text1"/>
          <w:sz w:val="24"/>
          <w:szCs w:val="24"/>
          <w:lang w:val="el-GR"/>
        </w:rPr>
        <w:t xml:space="preserve">23 Οκτωβρίου 1949 : </w:t>
      </w:r>
      <w:r w:rsidR="00952E54" w:rsidRPr="00A11586">
        <w:rPr>
          <w:rFonts w:ascii="Times New Roman" w:hAnsi="Times New Roman" w:cs="Times New Roman"/>
          <w:sz w:val="24"/>
          <w:szCs w:val="24"/>
          <w:lang w:val="el-GR"/>
        </w:rPr>
        <w:t>Ομοσπονδία Τουρκικών Οργανώσεων Κύπρου</w:t>
      </w:r>
    </w:p>
    <w:p w14:paraId="0D91216F" w14:textId="6D279691" w:rsidR="00952E54" w:rsidRPr="00A11586" w:rsidRDefault="00952E54" w:rsidP="00C33880">
      <w:pPr>
        <w:pStyle w:val="-HTML"/>
        <w:ind w:right="283"/>
        <w:jc w:val="both"/>
        <w:rPr>
          <w:rStyle w:val="y2iqfc"/>
          <w:rFonts w:ascii="Times New Roman" w:hAnsi="Times New Roman" w:cs="Times New Roman"/>
          <w:color w:val="000000" w:themeColor="text1"/>
          <w:sz w:val="24"/>
          <w:szCs w:val="24"/>
          <w:lang w:val="el-GR"/>
        </w:rPr>
      </w:pPr>
      <w:r w:rsidRPr="00A11586">
        <w:rPr>
          <w:rStyle w:val="y2iqfc"/>
          <w:rFonts w:ascii="Times New Roman" w:hAnsi="Times New Roman" w:cs="Times New Roman"/>
          <w:color w:val="000000" w:themeColor="text1"/>
          <w:sz w:val="24"/>
          <w:szCs w:val="24"/>
          <w:lang w:val="el-GR"/>
        </w:rPr>
        <w:t xml:space="preserve">6 Νοεμβρίου 1949 </w:t>
      </w:r>
      <w:r w:rsidR="007E7A30" w:rsidRPr="00A11586">
        <w:rPr>
          <w:rStyle w:val="y2iqfc"/>
          <w:rFonts w:ascii="Times New Roman" w:hAnsi="Times New Roman" w:cs="Times New Roman"/>
          <w:color w:val="000000" w:themeColor="text1"/>
          <w:sz w:val="24"/>
          <w:szCs w:val="24"/>
          <w:lang w:val="el-GR"/>
        </w:rPr>
        <w:t xml:space="preserve"> : </w:t>
      </w:r>
      <w:r w:rsidR="00C33880" w:rsidRPr="00A11586">
        <w:rPr>
          <w:rStyle w:val="y2iqfc"/>
          <w:rFonts w:ascii="Times New Roman" w:hAnsi="Times New Roman" w:cs="Times New Roman"/>
          <w:color w:val="000000" w:themeColor="text1"/>
          <w:sz w:val="24"/>
          <w:szCs w:val="24"/>
          <w:lang w:val="el-GR"/>
        </w:rPr>
        <w:t>Τ</w:t>
      </w:r>
      <w:r w:rsidRPr="00A11586">
        <w:rPr>
          <w:rStyle w:val="y2iqfc"/>
          <w:rFonts w:ascii="Times New Roman" w:hAnsi="Times New Roman" w:cs="Times New Roman"/>
          <w:color w:val="000000" w:themeColor="text1"/>
          <w:sz w:val="24"/>
          <w:szCs w:val="24"/>
          <w:lang w:val="el-GR"/>
        </w:rPr>
        <w:t xml:space="preserve">ο </w:t>
      </w:r>
      <w:r w:rsidR="00F95CF6">
        <w:rPr>
          <w:rStyle w:val="y2iqfc"/>
          <w:rFonts w:ascii="Times New Roman" w:hAnsi="Times New Roman" w:cs="Times New Roman"/>
          <w:color w:val="000000" w:themeColor="text1"/>
          <w:sz w:val="24"/>
          <w:szCs w:val="24"/>
          <w:lang w:val="el-GR"/>
        </w:rPr>
        <w:t>ΚΑΤΑΚ</w:t>
      </w:r>
      <w:r w:rsidRPr="00A11586">
        <w:rPr>
          <w:rStyle w:val="y2iqfc"/>
          <w:rFonts w:ascii="Times New Roman" w:hAnsi="Times New Roman" w:cs="Times New Roman"/>
          <w:color w:val="000000" w:themeColor="text1"/>
          <w:sz w:val="24"/>
          <w:szCs w:val="24"/>
          <w:lang w:val="el-GR"/>
        </w:rPr>
        <w:t xml:space="preserve">  και το Εθνικό Τουρκικό Λαϊκό Κόμμα Κύπρου ενώθηκαν και σχημάτισαν το Τουρκικό Εθνικό Κόμμα.</w:t>
      </w:r>
    </w:p>
    <w:p w14:paraId="4AFA68DE" w14:textId="478F3296" w:rsidR="00126412" w:rsidRPr="00A11586" w:rsidRDefault="00B369B8" w:rsidP="00C33880">
      <w:pPr>
        <w:spacing w:after="0" w:line="240" w:lineRule="auto"/>
        <w:jc w:val="both"/>
        <w:rPr>
          <w:rFonts w:ascii="Times New Roman" w:hAnsi="Times New Roman" w:cs="Times New Roman"/>
          <w:sz w:val="24"/>
          <w:szCs w:val="24"/>
          <w:lang w:val="el-GR"/>
        </w:rPr>
      </w:pPr>
      <w:r w:rsidRPr="00A11586">
        <w:rPr>
          <w:rFonts w:ascii="Times New Roman" w:hAnsi="Times New Roman" w:cs="Times New Roman"/>
          <w:sz w:val="24"/>
          <w:szCs w:val="24"/>
          <w:lang w:val="el-GR"/>
        </w:rPr>
        <w:t xml:space="preserve">12 Δεκεμβρίου  1949  : </w:t>
      </w:r>
      <w:r w:rsidR="007E7A30" w:rsidRPr="00A11586">
        <w:rPr>
          <w:rFonts w:ascii="Times New Roman" w:hAnsi="Times New Roman" w:cs="Times New Roman"/>
          <w:sz w:val="24"/>
          <w:szCs w:val="24"/>
          <w:lang w:val="el-GR"/>
        </w:rPr>
        <w:t>Σ</w:t>
      </w:r>
      <w:r w:rsidRPr="00A11586">
        <w:rPr>
          <w:rFonts w:ascii="Times New Roman" w:hAnsi="Times New Roman" w:cs="Times New Roman"/>
          <w:sz w:val="24"/>
          <w:szCs w:val="24"/>
          <w:lang w:val="el-GR"/>
        </w:rPr>
        <w:t xml:space="preserve">υλλαλητήριο  στη Λευκωσία κατά της </w:t>
      </w:r>
      <w:r w:rsidR="007E7A30" w:rsidRPr="00A11586">
        <w:rPr>
          <w:rFonts w:ascii="Times New Roman" w:hAnsi="Times New Roman" w:cs="Times New Roman"/>
          <w:sz w:val="24"/>
          <w:szCs w:val="24"/>
          <w:lang w:val="el-GR"/>
        </w:rPr>
        <w:t>Έ</w:t>
      </w:r>
      <w:r w:rsidRPr="00A11586">
        <w:rPr>
          <w:rFonts w:ascii="Times New Roman" w:hAnsi="Times New Roman" w:cs="Times New Roman"/>
          <w:sz w:val="24"/>
          <w:szCs w:val="24"/>
          <w:lang w:val="el-GR"/>
        </w:rPr>
        <w:t>νωσης  και του προγραμματισθέντος  ε/κ δημοψηφίσματος</w:t>
      </w:r>
    </w:p>
    <w:p w14:paraId="5B28DAFA" w14:textId="650B78D3" w:rsidR="00B06F97" w:rsidRPr="00A11586" w:rsidRDefault="00B06F97" w:rsidP="00C33880">
      <w:pPr>
        <w:spacing w:after="0" w:line="240" w:lineRule="auto"/>
        <w:jc w:val="both"/>
        <w:rPr>
          <w:rFonts w:ascii="Times New Roman" w:hAnsi="Times New Roman" w:cs="Times New Roman"/>
          <w:sz w:val="24"/>
          <w:szCs w:val="24"/>
          <w:lang w:val="el-GR"/>
        </w:rPr>
      </w:pPr>
      <w:r w:rsidRPr="00A11586">
        <w:rPr>
          <w:rFonts w:ascii="Times New Roman" w:hAnsi="Times New Roman" w:cs="Times New Roman"/>
          <w:sz w:val="24"/>
          <w:szCs w:val="24"/>
          <w:lang w:val="el-GR"/>
        </w:rPr>
        <w:t>9 Σεπτεμβρίου  1952 : Η Ομοσπονδία Τ</w:t>
      </w:r>
      <w:r w:rsidR="004A3BA2">
        <w:rPr>
          <w:rFonts w:ascii="Times New Roman" w:hAnsi="Times New Roman" w:cs="Times New Roman"/>
          <w:sz w:val="24"/>
          <w:szCs w:val="24"/>
          <w:lang w:val="el-GR"/>
        </w:rPr>
        <w:t xml:space="preserve">ουρκικών </w:t>
      </w:r>
      <w:r w:rsidRPr="00A11586">
        <w:rPr>
          <w:rFonts w:ascii="Times New Roman" w:hAnsi="Times New Roman" w:cs="Times New Roman"/>
          <w:sz w:val="24"/>
          <w:szCs w:val="24"/>
          <w:lang w:val="el-GR"/>
        </w:rPr>
        <w:t xml:space="preserve"> Οργανώσεων </w:t>
      </w:r>
      <w:r w:rsidR="004A3BA2">
        <w:rPr>
          <w:rFonts w:ascii="Times New Roman" w:hAnsi="Times New Roman" w:cs="Times New Roman"/>
          <w:sz w:val="24"/>
          <w:szCs w:val="24"/>
          <w:lang w:val="el-GR"/>
        </w:rPr>
        <w:t>Κύπρου</w:t>
      </w:r>
      <w:r w:rsidRPr="00A11586">
        <w:rPr>
          <w:rFonts w:ascii="Times New Roman" w:hAnsi="Times New Roman" w:cs="Times New Roman"/>
          <w:sz w:val="24"/>
          <w:szCs w:val="24"/>
          <w:lang w:val="el-GR"/>
        </w:rPr>
        <w:t xml:space="preserve"> διοργάνωσε εκδήλωση  για τον εορτασμό  της  382</w:t>
      </w:r>
      <w:r w:rsidRPr="00A11586">
        <w:rPr>
          <w:rFonts w:ascii="Times New Roman" w:hAnsi="Times New Roman" w:cs="Times New Roman"/>
          <w:sz w:val="24"/>
          <w:szCs w:val="24"/>
          <w:vertAlign w:val="superscript"/>
          <w:lang w:val="el-GR"/>
        </w:rPr>
        <w:t>ης</w:t>
      </w:r>
      <w:r w:rsidRPr="00A11586">
        <w:rPr>
          <w:rFonts w:ascii="Times New Roman" w:hAnsi="Times New Roman" w:cs="Times New Roman"/>
          <w:sz w:val="24"/>
          <w:szCs w:val="24"/>
          <w:lang w:val="el-GR"/>
        </w:rPr>
        <w:t xml:space="preserve"> επετείου  από την κατάκτηση  της νήσου  από τους  Οθωμανούς. </w:t>
      </w:r>
    </w:p>
    <w:p w14:paraId="3A27EE96" w14:textId="7AAF1098" w:rsidR="00C33880" w:rsidRPr="00A11586" w:rsidRDefault="00C33880" w:rsidP="00C33880">
      <w:pPr>
        <w:spacing w:after="0" w:line="240" w:lineRule="auto"/>
        <w:jc w:val="both"/>
        <w:rPr>
          <w:rFonts w:ascii="Times New Roman" w:hAnsi="Times New Roman" w:cs="Times New Roman"/>
          <w:sz w:val="24"/>
          <w:szCs w:val="24"/>
          <w:lang w:val="el-GR"/>
        </w:rPr>
      </w:pPr>
      <w:r w:rsidRPr="00A11586">
        <w:rPr>
          <w:rFonts w:ascii="Times New Roman" w:hAnsi="Times New Roman" w:cs="Times New Roman"/>
          <w:sz w:val="24"/>
          <w:szCs w:val="24"/>
          <w:lang w:val="el-GR"/>
        </w:rPr>
        <w:t xml:space="preserve">1953 : Η  εκλογική αναμέτρηση  για την ανάδειξη του  </w:t>
      </w:r>
      <w:r w:rsidRPr="00A11586">
        <w:rPr>
          <w:rFonts w:ascii="Times New Roman" w:hAnsi="Times New Roman" w:cs="Times New Roman"/>
          <w:sz w:val="24"/>
          <w:szCs w:val="24"/>
          <w:lang w:val="tr-TR"/>
        </w:rPr>
        <w:t xml:space="preserve">Müftü </w:t>
      </w:r>
      <w:r w:rsidRPr="00A11586">
        <w:rPr>
          <w:rFonts w:ascii="Times New Roman" w:hAnsi="Times New Roman" w:cs="Times New Roman"/>
          <w:sz w:val="24"/>
          <w:szCs w:val="24"/>
          <w:lang w:val="el-GR"/>
        </w:rPr>
        <w:t xml:space="preserve">έλαβε έντονη  πολιτική διάσταση </w:t>
      </w:r>
      <w:r w:rsidRPr="00A11586">
        <w:rPr>
          <w:rFonts w:ascii="Times New Roman" w:hAnsi="Times New Roman" w:cs="Times New Roman"/>
          <w:sz w:val="24"/>
          <w:szCs w:val="24"/>
          <w:lang w:val="el-GR"/>
        </w:rPr>
        <w:sym w:font="Wingdings" w:char="F0F0"/>
      </w:r>
      <w:r w:rsidRPr="00A11586">
        <w:rPr>
          <w:rFonts w:ascii="Times New Roman" w:hAnsi="Times New Roman" w:cs="Times New Roman"/>
          <w:sz w:val="24"/>
          <w:szCs w:val="24"/>
          <w:lang w:val="el-GR"/>
        </w:rPr>
        <w:t xml:space="preserve"> Η διαδικασία εκλογής  του </w:t>
      </w:r>
      <w:r w:rsidRPr="00A11586">
        <w:rPr>
          <w:rFonts w:ascii="Times New Roman" w:hAnsi="Times New Roman" w:cs="Times New Roman"/>
          <w:sz w:val="24"/>
          <w:szCs w:val="24"/>
          <w:lang w:val="tr-TR"/>
        </w:rPr>
        <w:t>Müftü</w:t>
      </w:r>
      <w:r w:rsidRPr="00A11586">
        <w:rPr>
          <w:rFonts w:ascii="Times New Roman" w:hAnsi="Times New Roman" w:cs="Times New Roman"/>
          <w:sz w:val="24"/>
          <w:szCs w:val="24"/>
          <w:lang w:val="el-GR"/>
        </w:rPr>
        <w:t xml:space="preserve"> επιβεβαιώνει  την οριστική  επικράτηση  του ρεύματος των νε</w:t>
      </w:r>
      <w:r w:rsidR="001B55AA">
        <w:rPr>
          <w:rFonts w:ascii="Times New Roman" w:hAnsi="Times New Roman" w:cs="Times New Roman"/>
          <w:sz w:val="24"/>
          <w:szCs w:val="24"/>
          <w:lang w:val="el-GR"/>
        </w:rPr>
        <w:t>ω</w:t>
      </w:r>
      <w:r w:rsidRPr="00A11586">
        <w:rPr>
          <w:rFonts w:ascii="Times New Roman" w:hAnsi="Times New Roman" w:cs="Times New Roman"/>
          <w:sz w:val="24"/>
          <w:szCs w:val="24"/>
          <w:lang w:val="el-GR"/>
        </w:rPr>
        <w:t>τεριστών  στην Τ</w:t>
      </w:r>
      <w:r w:rsidR="00F95CF6">
        <w:rPr>
          <w:rFonts w:ascii="Times New Roman" w:hAnsi="Times New Roman" w:cs="Times New Roman"/>
          <w:sz w:val="24"/>
          <w:szCs w:val="24"/>
          <w:lang w:val="el-GR"/>
        </w:rPr>
        <w:t>/κ</w:t>
      </w:r>
      <w:r w:rsidRPr="00A11586">
        <w:rPr>
          <w:rFonts w:ascii="Times New Roman" w:hAnsi="Times New Roman" w:cs="Times New Roman"/>
          <w:sz w:val="24"/>
          <w:szCs w:val="24"/>
          <w:lang w:val="el-GR"/>
        </w:rPr>
        <w:t xml:space="preserve"> Κοινότητα </w:t>
      </w:r>
    </w:p>
    <w:p w14:paraId="690DDE11" w14:textId="30BA6A6F" w:rsidR="00AD3369" w:rsidRPr="00A11586" w:rsidRDefault="00B369B8" w:rsidP="00C33880">
      <w:pPr>
        <w:spacing w:after="0" w:line="240" w:lineRule="auto"/>
        <w:jc w:val="both"/>
        <w:rPr>
          <w:rFonts w:ascii="Times New Roman" w:hAnsi="Times New Roman" w:cs="Times New Roman"/>
          <w:sz w:val="24"/>
          <w:szCs w:val="24"/>
          <w:lang w:val="el-GR"/>
        </w:rPr>
      </w:pPr>
      <w:r w:rsidRPr="00A11586">
        <w:rPr>
          <w:rFonts w:ascii="Times New Roman" w:hAnsi="Times New Roman" w:cs="Times New Roman"/>
          <w:sz w:val="24"/>
          <w:szCs w:val="24"/>
          <w:lang w:val="el-GR"/>
        </w:rPr>
        <w:t xml:space="preserve">11 </w:t>
      </w:r>
      <w:r w:rsidR="003E281F" w:rsidRPr="00A11586">
        <w:rPr>
          <w:rFonts w:ascii="Times New Roman" w:hAnsi="Times New Roman" w:cs="Times New Roman"/>
          <w:sz w:val="24"/>
          <w:szCs w:val="24"/>
          <w:lang w:val="el-GR"/>
        </w:rPr>
        <w:t>Μαΐου</w:t>
      </w:r>
      <w:r w:rsidRPr="00A11586">
        <w:rPr>
          <w:rFonts w:ascii="Times New Roman" w:hAnsi="Times New Roman" w:cs="Times New Roman"/>
          <w:sz w:val="24"/>
          <w:szCs w:val="24"/>
          <w:lang w:val="el-GR"/>
        </w:rPr>
        <w:t xml:space="preserve"> 1954  </w:t>
      </w:r>
      <w:r w:rsidR="00071F7C" w:rsidRPr="00A11586">
        <w:rPr>
          <w:rFonts w:ascii="Times New Roman" w:hAnsi="Times New Roman" w:cs="Times New Roman"/>
          <w:sz w:val="24"/>
          <w:szCs w:val="24"/>
          <w:lang w:val="el-GR"/>
        </w:rPr>
        <w:t xml:space="preserve">: </w:t>
      </w:r>
      <w:r w:rsidRPr="00A11586">
        <w:rPr>
          <w:rFonts w:ascii="Times New Roman" w:hAnsi="Times New Roman" w:cs="Times New Roman"/>
          <w:sz w:val="24"/>
          <w:szCs w:val="24"/>
          <w:lang w:val="el-GR"/>
        </w:rPr>
        <w:t xml:space="preserve"> </w:t>
      </w:r>
      <w:r w:rsidR="00071F7C" w:rsidRPr="00A11586">
        <w:rPr>
          <w:rFonts w:ascii="Times New Roman" w:hAnsi="Times New Roman" w:cs="Times New Roman"/>
          <w:sz w:val="24"/>
          <w:szCs w:val="24"/>
          <w:lang w:val="el-GR"/>
        </w:rPr>
        <w:t>Ε</w:t>
      </w:r>
      <w:r w:rsidRPr="00A11586">
        <w:rPr>
          <w:rFonts w:ascii="Times New Roman" w:hAnsi="Times New Roman" w:cs="Times New Roman"/>
          <w:sz w:val="24"/>
          <w:szCs w:val="24"/>
          <w:lang w:val="el-GR"/>
        </w:rPr>
        <w:t>πταμελής  τ/κ αντιπροσωπεία  στην Τουρκία</w:t>
      </w:r>
    </w:p>
    <w:p w14:paraId="5B3E7652" w14:textId="7F2F1F3D" w:rsidR="00AA3490" w:rsidRPr="00A11586" w:rsidRDefault="00AD3369" w:rsidP="00AA3490">
      <w:pPr>
        <w:spacing w:after="0" w:line="240" w:lineRule="auto"/>
        <w:jc w:val="both"/>
        <w:rPr>
          <w:rFonts w:ascii="Times New Roman" w:hAnsi="Times New Roman" w:cs="Times New Roman"/>
          <w:sz w:val="24"/>
          <w:szCs w:val="24"/>
          <w:lang w:val="el-GR"/>
        </w:rPr>
      </w:pPr>
      <w:r w:rsidRPr="00A11586">
        <w:rPr>
          <w:rFonts w:ascii="Times New Roman" w:hAnsi="Times New Roman" w:cs="Times New Roman"/>
          <w:sz w:val="24"/>
          <w:szCs w:val="24"/>
          <w:lang w:val="el-GR"/>
        </w:rPr>
        <w:t xml:space="preserve">24 Αυγούστου  1954  </w:t>
      </w:r>
      <w:r w:rsidR="00071F7C" w:rsidRPr="00A11586">
        <w:rPr>
          <w:rFonts w:ascii="Times New Roman" w:hAnsi="Times New Roman" w:cs="Times New Roman"/>
          <w:sz w:val="24"/>
          <w:szCs w:val="24"/>
          <w:lang w:val="el-GR"/>
        </w:rPr>
        <w:t xml:space="preserve"> : Π</w:t>
      </w:r>
      <w:r w:rsidRPr="00A11586">
        <w:rPr>
          <w:rFonts w:ascii="Times New Roman" w:hAnsi="Times New Roman" w:cs="Times New Roman"/>
          <w:sz w:val="24"/>
          <w:szCs w:val="24"/>
          <w:lang w:val="el-GR"/>
        </w:rPr>
        <w:t xml:space="preserve">ολιτική διακήρυξη Ομοσπονδίας </w:t>
      </w:r>
      <w:r w:rsidR="00FD69FC" w:rsidRPr="00A11586">
        <w:rPr>
          <w:rFonts w:ascii="Times New Roman" w:hAnsi="Times New Roman" w:cs="Times New Roman"/>
          <w:sz w:val="24"/>
          <w:szCs w:val="24"/>
          <w:lang w:val="el-GR"/>
        </w:rPr>
        <w:t xml:space="preserve"> Τ</w:t>
      </w:r>
      <w:r w:rsidR="001B55AA">
        <w:rPr>
          <w:rFonts w:ascii="Times New Roman" w:hAnsi="Times New Roman" w:cs="Times New Roman"/>
          <w:sz w:val="24"/>
          <w:szCs w:val="24"/>
          <w:lang w:val="el-GR"/>
        </w:rPr>
        <w:t>ουρκικών</w:t>
      </w:r>
      <w:r w:rsidR="00FD69FC" w:rsidRPr="00A11586">
        <w:rPr>
          <w:rFonts w:ascii="Times New Roman" w:hAnsi="Times New Roman" w:cs="Times New Roman"/>
          <w:sz w:val="24"/>
          <w:szCs w:val="24"/>
          <w:lang w:val="el-GR"/>
        </w:rPr>
        <w:t xml:space="preserve">  Οργανώσεων</w:t>
      </w:r>
      <w:r w:rsidR="001B55AA">
        <w:rPr>
          <w:rFonts w:ascii="Times New Roman" w:hAnsi="Times New Roman" w:cs="Times New Roman"/>
          <w:sz w:val="24"/>
          <w:szCs w:val="24"/>
          <w:lang w:val="el-GR"/>
        </w:rPr>
        <w:t xml:space="preserve"> Κύπρου</w:t>
      </w:r>
      <w:r w:rsidR="00FD69FC" w:rsidRPr="00A11586">
        <w:rPr>
          <w:rFonts w:ascii="Times New Roman" w:hAnsi="Times New Roman" w:cs="Times New Roman"/>
          <w:sz w:val="24"/>
          <w:szCs w:val="24"/>
          <w:lang w:val="el-GR"/>
        </w:rPr>
        <w:t xml:space="preserve"> </w:t>
      </w:r>
      <w:r w:rsidR="00FD69FC" w:rsidRPr="00A11586">
        <w:rPr>
          <w:rFonts w:ascii="Times New Roman" w:hAnsi="Times New Roman" w:cs="Times New Roman"/>
          <w:sz w:val="24"/>
          <w:szCs w:val="24"/>
          <w:lang w:val="el-GR"/>
        </w:rPr>
        <w:sym w:font="Wingdings" w:char="F0F0"/>
      </w:r>
      <w:r w:rsidR="00FD69FC" w:rsidRPr="00A11586">
        <w:rPr>
          <w:rFonts w:ascii="Times New Roman" w:hAnsi="Times New Roman" w:cs="Times New Roman"/>
          <w:sz w:val="24"/>
          <w:szCs w:val="24"/>
          <w:lang w:val="el-GR"/>
        </w:rPr>
        <w:t xml:space="preserve"> Υπέρ  καθεστηκυίας  τάξης   &amp; διαμαρτυρία κατά της «αποκαλούμενης  αξίωσης» για ένωση  με την Ελλάδα</w:t>
      </w:r>
      <w:r w:rsidR="00AA3490" w:rsidRPr="00A11586">
        <w:rPr>
          <w:rFonts w:ascii="Times New Roman" w:hAnsi="Times New Roman" w:cs="Times New Roman"/>
          <w:sz w:val="24"/>
          <w:szCs w:val="24"/>
          <w:lang w:val="el-GR"/>
        </w:rPr>
        <w:t xml:space="preserve"> </w:t>
      </w:r>
    </w:p>
    <w:p w14:paraId="5F515AFB" w14:textId="5ADC949F" w:rsidR="00AA3490" w:rsidRPr="00A11586" w:rsidRDefault="00AA3490" w:rsidP="00AA3490">
      <w:pPr>
        <w:spacing w:after="0" w:line="240" w:lineRule="auto"/>
        <w:jc w:val="both"/>
        <w:rPr>
          <w:rFonts w:ascii="Times New Roman" w:hAnsi="Times New Roman" w:cs="Times New Roman"/>
          <w:sz w:val="24"/>
          <w:szCs w:val="24"/>
          <w:lang w:val="el-GR"/>
        </w:rPr>
      </w:pPr>
      <w:r w:rsidRPr="00A11586">
        <w:rPr>
          <w:rFonts w:ascii="Times New Roman" w:hAnsi="Times New Roman" w:cs="Times New Roman"/>
          <w:sz w:val="24"/>
          <w:szCs w:val="24"/>
          <w:lang w:val="el-GR"/>
        </w:rPr>
        <w:t>Αύγουστος  1954 : Τ/κ αντιπροσωπεία  στην Τουρκία &amp; στο Λονδίνο</w:t>
      </w:r>
    </w:p>
    <w:p w14:paraId="7AF47FE5" w14:textId="291E835B" w:rsidR="00AA3490" w:rsidRPr="00A11586" w:rsidRDefault="00AA3490" w:rsidP="00AA3490">
      <w:pPr>
        <w:spacing w:after="0" w:line="240" w:lineRule="auto"/>
        <w:jc w:val="both"/>
        <w:rPr>
          <w:rFonts w:ascii="Times New Roman" w:hAnsi="Times New Roman" w:cs="Times New Roman"/>
          <w:sz w:val="24"/>
          <w:szCs w:val="24"/>
          <w:lang w:val="el-GR"/>
        </w:rPr>
      </w:pPr>
      <w:r w:rsidRPr="00A11586">
        <w:rPr>
          <w:rFonts w:ascii="Times New Roman" w:hAnsi="Times New Roman" w:cs="Times New Roman"/>
          <w:sz w:val="24"/>
          <w:szCs w:val="24"/>
          <w:lang w:val="el-GR"/>
        </w:rPr>
        <w:t xml:space="preserve">Σεπτέμβριος  1954 : </w:t>
      </w:r>
      <w:r w:rsidR="004A7D64" w:rsidRPr="00A11586">
        <w:rPr>
          <w:rFonts w:ascii="Times New Roman" w:hAnsi="Times New Roman" w:cs="Times New Roman"/>
          <w:sz w:val="24"/>
          <w:szCs w:val="24"/>
          <w:lang w:val="el-GR"/>
        </w:rPr>
        <w:t xml:space="preserve"> Τ/κ   αντιπροσωπεία  στην έδρα του ΟΗΕ </w:t>
      </w:r>
      <w:r w:rsidR="004A7D64" w:rsidRPr="00A11586">
        <w:rPr>
          <w:rFonts w:ascii="Times New Roman" w:hAnsi="Times New Roman" w:cs="Times New Roman"/>
          <w:sz w:val="24"/>
          <w:szCs w:val="24"/>
          <w:lang w:val="el-GR"/>
        </w:rPr>
        <w:sym w:font="Wingdings" w:char="F0F0"/>
      </w:r>
      <w:r w:rsidR="004A7D64" w:rsidRPr="00A11586">
        <w:rPr>
          <w:rFonts w:ascii="Times New Roman" w:hAnsi="Times New Roman" w:cs="Times New Roman"/>
          <w:sz w:val="24"/>
          <w:szCs w:val="24"/>
          <w:lang w:val="el-GR"/>
        </w:rPr>
        <w:t xml:space="preserve"> </w:t>
      </w:r>
      <w:r w:rsidR="004A7D64" w:rsidRPr="00A11586">
        <w:rPr>
          <w:rFonts w:ascii="Times New Roman" w:hAnsi="Times New Roman" w:cs="Times New Roman"/>
          <w:sz w:val="24"/>
          <w:szCs w:val="24"/>
          <w:lang w:val="en-US"/>
        </w:rPr>
        <w:t>Fa</w:t>
      </w:r>
      <w:r w:rsidR="004A7D64" w:rsidRPr="00A11586">
        <w:rPr>
          <w:rFonts w:ascii="Times New Roman" w:hAnsi="Times New Roman" w:cs="Times New Roman"/>
          <w:sz w:val="24"/>
          <w:szCs w:val="24"/>
          <w:lang w:val="tr-TR"/>
        </w:rPr>
        <w:t xml:space="preserve">iz Kaymak, Midhat Berberoğlu </w:t>
      </w:r>
      <w:r w:rsidR="004A7D64" w:rsidRPr="00A11586">
        <w:rPr>
          <w:rFonts w:ascii="Times New Roman" w:hAnsi="Times New Roman" w:cs="Times New Roman"/>
          <w:sz w:val="24"/>
          <w:szCs w:val="24"/>
          <w:lang w:val="el-GR"/>
        </w:rPr>
        <w:t xml:space="preserve">&amp; </w:t>
      </w:r>
      <w:r w:rsidR="004A7D64" w:rsidRPr="00A11586">
        <w:rPr>
          <w:rFonts w:ascii="Times New Roman" w:hAnsi="Times New Roman" w:cs="Times New Roman"/>
          <w:sz w:val="24"/>
          <w:szCs w:val="24"/>
          <w:lang w:val="tr-TR"/>
        </w:rPr>
        <w:t xml:space="preserve">Ahmet </w:t>
      </w:r>
      <w:r w:rsidR="004A7D64" w:rsidRPr="00A11586">
        <w:rPr>
          <w:rFonts w:ascii="Times New Roman" w:hAnsi="Times New Roman" w:cs="Times New Roman"/>
          <w:sz w:val="24"/>
          <w:szCs w:val="24"/>
          <w:lang w:val="en-US"/>
        </w:rPr>
        <w:t>Zaim</w:t>
      </w:r>
    </w:p>
    <w:p w14:paraId="6D45228C" w14:textId="4A4AAF31" w:rsidR="00466ED7" w:rsidRPr="00A11586" w:rsidRDefault="00677685" w:rsidP="00F016C5">
      <w:pPr>
        <w:spacing w:after="0" w:line="240" w:lineRule="auto"/>
        <w:jc w:val="both"/>
        <w:rPr>
          <w:rFonts w:ascii="Times New Roman" w:hAnsi="Times New Roman" w:cs="Times New Roman"/>
          <w:sz w:val="24"/>
          <w:szCs w:val="24"/>
          <w:lang w:val="tr-TR"/>
        </w:rPr>
      </w:pPr>
      <w:r w:rsidRPr="00A11586">
        <w:rPr>
          <w:rFonts w:ascii="Times New Roman" w:hAnsi="Times New Roman" w:cs="Times New Roman"/>
          <w:sz w:val="24"/>
          <w:szCs w:val="24"/>
          <w:lang w:val="el-GR"/>
        </w:rPr>
        <w:t xml:space="preserve">Οκτώβριος  1954 : Εκδηλώσεις  της  τ/κ παροικίας στο Λονδίνο </w:t>
      </w:r>
      <w:r w:rsidRPr="00A11586">
        <w:rPr>
          <w:rFonts w:ascii="Times New Roman" w:hAnsi="Times New Roman" w:cs="Times New Roman"/>
          <w:sz w:val="24"/>
          <w:szCs w:val="24"/>
          <w:lang w:val="el-GR"/>
        </w:rPr>
        <w:sym w:font="Wingdings" w:char="F0F0"/>
      </w:r>
      <w:r w:rsidRPr="00A11586">
        <w:rPr>
          <w:rFonts w:ascii="Times New Roman" w:hAnsi="Times New Roman" w:cs="Times New Roman"/>
          <w:sz w:val="24"/>
          <w:szCs w:val="24"/>
          <w:lang w:val="el-GR"/>
        </w:rPr>
        <w:t xml:space="preserve">  ο αντικομμουνισμός  ως εργαλείο  αποτροπής της  Ένωσης</w:t>
      </w:r>
    </w:p>
    <w:p w14:paraId="3843D2E0" w14:textId="77777777" w:rsidR="00F95CF6" w:rsidRDefault="00F95CF6" w:rsidP="00F016C5">
      <w:pPr>
        <w:spacing w:after="0" w:line="240" w:lineRule="auto"/>
        <w:jc w:val="both"/>
        <w:rPr>
          <w:rFonts w:ascii="Times New Roman" w:hAnsi="Times New Roman" w:cs="Times New Roman"/>
          <w:b/>
          <w:bCs/>
          <w:sz w:val="24"/>
          <w:szCs w:val="24"/>
          <w:lang w:val="el-GR"/>
        </w:rPr>
      </w:pPr>
    </w:p>
    <w:p w14:paraId="4A0FC852" w14:textId="77777777" w:rsidR="00F95CF6" w:rsidRDefault="00F95CF6" w:rsidP="00F016C5">
      <w:pPr>
        <w:spacing w:after="0" w:line="240" w:lineRule="auto"/>
        <w:jc w:val="both"/>
        <w:rPr>
          <w:rFonts w:ascii="Times New Roman" w:hAnsi="Times New Roman" w:cs="Times New Roman"/>
          <w:b/>
          <w:bCs/>
          <w:sz w:val="24"/>
          <w:szCs w:val="24"/>
          <w:lang w:val="el-GR"/>
        </w:rPr>
      </w:pPr>
    </w:p>
    <w:p w14:paraId="317C6892" w14:textId="77777777" w:rsidR="00F95CF6" w:rsidRDefault="00F95CF6" w:rsidP="00F016C5">
      <w:pPr>
        <w:spacing w:after="0" w:line="240" w:lineRule="auto"/>
        <w:jc w:val="both"/>
        <w:rPr>
          <w:rFonts w:ascii="Times New Roman" w:hAnsi="Times New Roman" w:cs="Times New Roman"/>
          <w:b/>
          <w:bCs/>
          <w:sz w:val="24"/>
          <w:szCs w:val="24"/>
          <w:lang w:val="el-GR"/>
        </w:rPr>
      </w:pPr>
    </w:p>
    <w:p w14:paraId="018F4E66" w14:textId="0CC46D14" w:rsidR="00F016C5" w:rsidRDefault="00F016C5" w:rsidP="00F016C5">
      <w:pPr>
        <w:spacing w:after="0" w:line="240" w:lineRule="auto"/>
        <w:jc w:val="both"/>
        <w:rPr>
          <w:rFonts w:ascii="Times New Roman" w:hAnsi="Times New Roman" w:cs="Times New Roman"/>
          <w:b/>
          <w:bCs/>
          <w:color w:val="000000" w:themeColor="text1"/>
          <w:sz w:val="24"/>
          <w:szCs w:val="24"/>
          <w:lang w:val="el-GR"/>
        </w:rPr>
      </w:pPr>
      <w:r w:rsidRPr="00F016C5">
        <w:rPr>
          <w:rFonts w:ascii="Times New Roman" w:hAnsi="Times New Roman" w:cs="Times New Roman"/>
          <w:b/>
          <w:bCs/>
          <w:sz w:val="24"/>
          <w:szCs w:val="24"/>
          <w:lang w:val="el-GR"/>
        </w:rPr>
        <w:lastRenderedPageBreak/>
        <w:t>1.Εθνικές διεκδικήσεις</w:t>
      </w:r>
      <w:r w:rsidRPr="00F016C5">
        <w:rPr>
          <w:rFonts w:ascii="Times New Roman" w:eastAsia="+mn-ea" w:hAnsi="Times New Roman" w:cs="Times New Roman"/>
          <w:b/>
          <w:bCs/>
          <w:color w:val="000000" w:themeColor="text1"/>
          <w:kern w:val="24"/>
          <w:sz w:val="24"/>
          <w:szCs w:val="24"/>
          <w:lang w:val="el-GR"/>
        </w:rPr>
        <w:t xml:space="preserve"> </w:t>
      </w:r>
      <w:r w:rsidRPr="00F016C5">
        <w:rPr>
          <w:rFonts w:ascii="Times New Roman" w:hAnsi="Times New Roman" w:cs="Times New Roman"/>
          <w:b/>
          <w:bCs/>
          <w:color w:val="000000" w:themeColor="text1"/>
          <w:sz w:val="24"/>
          <w:szCs w:val="24"/>
          <w:lang w:val="el-GR"/>
        </w:rPr>
        <w:t>1931-1954</w:t>
      </w:r>
    </w:p>
    <w:p w14:paraId="790CD073" w14:textId="77777777" w:rsidR="00E040F4" w:rsidRPr="00675023" w:rsidRDefault="00E040F4" w:rsidP="00DF7884">
      <w:pPr>
        <w:pStyle w:val="-HTML"/>
        <w:ind w:right="283"/>
        <w:jc w:val="both"/>
        <w:rPr>
          <w:rFonts w:ascii="Times New Roman" w:hAnsi="Times New Roman" w:cs="Times New Roman"/>
          <w:color w:val="000000" w:themeColor="text1"/>
          <w:sz w:val="24"/>
          <w:szCs w:val="24"/>
          <w:lang w:val="el-GR"/>
        </w:rPr>
      </w:pPr>
    </w:p>
    <w:p w14:paraId="535A63C8" w14:textId="52B02FE2" w:rsidR="00E040F4" w:rsidRPr="00675023" w:rsidRDefault="00E040F4" w:rsidP="00DF7884">
      <w:pPr>
        <w:spacing w:after="0" w:line="240" w:lineRule="auto"/>
        <w:ind w:firstLine="283"/>
        <w:jc w:val="both"/>
        <w:rPr>
          <w:rFonts w:ascii="Times New Roman" w:hAnsi="Times New Roman"/>
          <w:b/>
          <w:color w:val="000000" w:themeColor="text1"/>
          <w:sz w:val="24"/>
          <w:szCs w:val="24"/>
          <w:lang w:val="tr-TR"/>
        </w:rPr>
      </w:pPr>
      <w:r w:rsidRPr="00675023">
        <w:rPr>
          <w:rFonts w:ascii="Times New Roman" w:hAnsi="Times New Roman" w:cs="Times New Roman"/>
          <w:b/>
          <w:color w:val="000000" w:themeColor="text1"/>
          <w:sz w:val="24"/>
          <w:szCs w:val="24"/>
          <w:lang w:val="el-GR"/>
        </w:rPr>
        <w:t>Η</w:t>
      </w:r>
      <w:r w:rsidRPr="00675023">
        <w:rPr>
          <w:rFonts w:ascii="Times New Roman" w:hAnsi="Times New Roman" w:cs="Times New Roman"/>
          <w:b/>
          <w:color w:val="000000" w:themeColor="text1"/>
          <w:sz w:val="24"/>
          <w:szCs w:val="24"/>
          <w:lang w:val="tr-TR"/>
        </w:rPr>
        <w:t xml:space="preserve"> </w:t>
      </w:r>
      <w:r w:rsidRPr="00675023">
        <w:rPr>
          <w:rFonts w:ascii="Times New Roman" w:hAnsi="Times New Roman" w:cs="Times New Roman"/>
          <w:b/>
          <w:color w:val="000000" w:themeColor="text1"/>
          <w:sz w:val="24"/>
          <w:szCs w:val="24"/>
          <w:lang w:val="el-GR"/>
        </w:rPr>
        <w:t>περίπτωση</w:t>
      </w:r>
      <w:r w:rsidRPr="00675023">
        <w:rPr>
          <w:rFonts w:ascii="Times New Roman" w:hAnsi="Times New Roman" w:cs="Times New Roman"/>
          <w:b/>
          <w:color w:val="000000" w:themeColor="text1"/>
          <w:sz w:val="24"/>
          <w:szCs w:val="24"/>
          <w:lang w:val="tr-TR"/>
        </w:rPr>
        <w:t xml:space="preserve"> </w:t>
      </w:r>
      <w:r w:rsidRPr="00675023">
        <w:rPr>
          <w:rFonts w:ascii="Times New Roman" w:hAnsi="Times New Roman" w:cs="Times New Roman"/>
          <w:b/>
          <w:color w:val="000000" w:themeColor="text1"/>
          <w:sz w:val="24"/>
          <w:szCs w:val="24"/>
          <w:lang w:val="el-GR"/>
        </w:rPr>
        <w:t>του</w:t>
      </w:r>
      <w:r w:rsidRPr="00675023">
        <w:rPr>
          <w:rFonts w:ascii="Times New Roman" w:hAnsi="Times New Roman" w:cs="Times New Roman"/>
          <w:b/>
          <w:color w:val="000000" w:themeColor="text1"/>
          <w:sz w:val="24"/>
          <w:szCs w:val="24"/>
          <w:lang w:val="tr-TR"/>
        </w:rPr>
        <w:t xml:space="preserve"> </w:t>
      </w:r>
      <w:r w:rsidRPr="00675023">
        <w:rPr>
          <w:rFonts w:ascii="Times New Roman" w:hAnsi="Times New Roman"/>
          <w:b/>
          <w:color w:val="000000" w:themeColor="text1"/>
          <w:sz w:val="24"/>
          <w:szCs w:val="24"/>
          <w:lang w:val="tr-TR"/>
        </w:rPr>
        <w:t xml:space="preserve">Mustafa Zeki Şakir   </w:t>
      </w:r>
    </w:p>
    <w:p w14:paraId="4DB2C8BF" w14:textId="77777777" w:rsidR="00E040F4" w:rsidRPr="00675023" w:rsidRDefault="00E040F4" w:rsidP="00E04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tr-TR"/>
        </w:rPr>
      </w:pPr>
    </w:p>
    <w:p w14:paraId="57F861AE" w14:textId="4DCE68EF" w:rsidR="00E040F4" w:rsidRPr="00675023" w:rsidRDefault="00E040F4" w:rsidP="00E04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sidRPr="00675023">
        <w:rPr>
          <w:rFonts w:ascii="Times New Roman" w:eastAsia="Times New Roman" w:hAnsi="Times New Roman" w:cs="Times New Roman"/>
          <w:color w:val="000000" w:themeColor="text1"/>
          <w:sz w:val="24"/>
          <w:szCs w:val="24"/>
          <w:lang w:val="tr-TR"/>
        </w:rPr>
        <w:t>[...]</w:t>
      </w:r>
      <w:r w:rsidRPr="00675023">
        <w:rPr>
          <w:rFonts w:ascii="Times New Roman" w:eastAsia="Times New Roman" w:hAnsi="Times New Roman" w:cs="Times New Roman"/>
          <w:color w:val="000000" w:themeColor="text1"/>
          <w:sz w:val="24"/>
          <w:szCs w:val="24"/>
          <w:lang w:val="el-GR"/>
        </w:rPr>
        <w:t>Δεν</w:t>
      </w:r>
      <w:r w:rsidRPr="00675023">
        <w:rPr>
          <w:rFonts w:ascii="Times New Roman" w:eastAsia="Times New Roman" w:hAnsi="Times New Roman" w:cs="Times New Roman"/>
          <w:color w:val="000000" w:themeColor="text1"/>
          <w:sz w:val="24"/>
          <w:szCs w:val="24"/>
          <w:lang w:val="tr-TR"/>
        </w:rPr>
        <w:t xml:space="preserve"> </w:t>
      </w:r>
      <w:r w:rsidRPr="00675023">
        <w:rPr>
          <w:rFonts w:ascii="Times New Roman" w:eastAsia="Times New Roman" w:hAnsi="Times New Roman" w:cs="Times New Roman"/>
          <w:color w:val="000000" w:themeColor="text1"/>
          <w:sz w:val="24"/>
          <w:szCs w:val="24"/>
          <w:lang w:val="el-GR"/>
        </w:rPr>
        <w:t>είπα</w:t>
      </w:r>
      <w:r w:rsidRPr="00675023">
        <w:rPr>
          <w:rFonts w:ascii="Times New Roman" w:eastAsia="Times New Roman" w:hAnsi="Times New Roman" w:cs="Times New Roman"/>
          <w:color w:val="000000" w:themeColor="text1"/>
          <w:sz w:val="24"/>
          <w:szCs w:val="24"/>
          <w:lang w:val="tr-TR"/>
        </w:rPr>
        <w:t xml:space="preserve"> </w:t>
      </w:r>
      <w:r w:rsidRPr="00675023">
        <w:rPr>
          <w:rFonts w:ascii="Times New Roman" w:eastAsia="Times New Roman" w:hAnsi="Times New Roman" w:cs="Times New Roman"/>
          <w:color w:val="000000" w:themeColor="text1"/>
          <w:sz w:val="24"/>
          <w:szCs w:val="24"/>
          <w:lang w:val="el-GR"/>
        </w:rPr>
        <w:t>στη</w:t>
      </w:r>
      <w:r w:rsidRPr="00675023">
        <w:rPr>
          <w:rFonts w:ascii="Times New Roman" w:eastAsia="Times New Roman" w:hAnsi="Times New Roman" w:cs="Times New Roman"/>
          <w:color w:val="000000" w:themeColor="text1"/>
          <w:sz w:val="24"/>
          <w:szCs w:val="24"/>
          <w:lang w:val="tr-TR"/>
        </w:rPr>
        <w:t xml:space="preserve"> </w:t>
      </w:r>
      <w:r w:rsidRPr="00675023">
        <w:rPr>
          <w:rFonts w:ascii="Times New Roman" w:eastAsia="Times New Roman" w:hAnsi="Times New Roman" w:cs="Times New Roman"/>
          <w:color w:val="000000" w:themeColor="text1"/>
          <w:sz w:val="24"/>
          <w:szCs w:val="24"/>
          <w:lang w:val="el-GR"/>
        </w:rPr>
        <w:t>μητέρα</w:t>
      </w:r>
      <w:r w:rsidRPr="00675023">
        <w:rPr>
          <w:rFonts w:ascii="Times New Roman" w:eastAsia="Times New Roman" w:hAnsi="Times New Roman" w:cs="Times New Roman"/>
          <w:color w:val="000000" w:themeColor="text1"/>
          <w:sz w:val="24"/>
          <w:szCs w:val="24"/>
          <w:lang w:val="tr-TR"/>
        </w:rPr>
        <w:t xml:space="preserve"> </w:t>
      </w:r>
      <w:r w:rsidRPr="00675023">
        <w:rPr>
          <w:rFonts w:ascii="Times New Roman" w:eastAsia="Times New Roman" w:hAnsi="Times New Roman" w:cs="Times New Roman"/>
          <w:color w:val="000000" w:themeColor="text1"/>
          <w:sz w:val="24"/>
          <w:szCs w:val="24"/>
          <w:lang w:val="el-GR"/>
        </w:rPr>
        <w:t>μου</w:t>
      </w:r>
      <w:r w:rsidRPr="00675023">
        <w:rPr>
          <w:rFonts w:ascii="Times New Roman" w:eastAsia="Times New Roman" w:hAnsi="Times New Roman" w:cs="Times New Roman"/>
          <w:color w:val="000000" w:themeColor="text1"/>
          <w:sz w:val="24"/>
          <w:szCs w:val="24"/>
          <w:lang w:val="tr-TR"/>
        </w:rPr>
        <w:t xml:space="preserve"> </w:t>
      </w:r>
      <w:r w:rsidRPr="00675023">
        <w:rPr>
          <w:rFonts w:ascii="Times New Roman" w:eastAsia="Times New Roman" w:hAnsi="Times New Roman" w:cs="Times New Roman"/>
          <w:color w:val="000000" w:themeColor="text1"/>
          <w:sz w:val="24"/>
          <w:szCs w:val="24"/>
          <w:lang w:val="el-GR"/>
        </w:rPr>
        <w:t>ότι</w:t>
      </w:r>
      <w:r w:rsidRPr="00675023">
        <w:rPr>
          <w:rFonts w:ascii="Times New Roman" w:eastAsia="Times New Roman" w:hAnsi="Times New Roman" w:cs="Times New Roman"/>
          <w:color w:val="000000" w:themeColor="text1"/>
          <w:sz w:val="24"/>
          <w:szCs w:val="24"/>
          <w:lang w:val="tr-TR"/>
        </w:rPr>
        <w:t xml:space="preserve"> </w:t>
      </w:r>
      <w:r w:rsidRPr="00675023">
        <w:rPr>
          <w:rFonts w:ascii="Times New Roman" w:eastAsia="Times New Roman" w:hAnsi="Times New Roman" w:cs="Times New Roman"/>
          <w:color w:val="000000" w:themeColor="text1"/>
          <w:sz w:val="24"/>
          <w:szCs w:val="24"/>
          <w:lang w:val="el-GR"/>
        </w:rPr>
        <w:t>ήθελα</w:t>
      </w:r>
      <w:r w:rsidRPr="00675023">
        <w:rPr>
          <w:rFonts w:ascii="Times New Roman" w:eastAsia="Times New Roman" w:hAnsi="Times New Roman" w:cs="Times New Roman"/>
          <w:color w:val="000000" w:themeColor="text1"/>
          <w:sz w:val="24"/>
          <w:szCs w:val="24"/>
          <w:lang w:val="tr-TR"/>
        </w:rPr>
        <w:t xml:space="preserve"> </w:t>
      </w:r>
      <w:r w:rsidRPr="00675023">
        <w:rPr>
          <w:rFonts w:ascii="Times New Roman" w:eastAsia="Times New Roman" w:hAnsi="Times New Roman" w:cs="Times New Roman"/>
          <w:color w:val="000000" w:themeColor="text1"/>
          <w:sz w:val="24"/>
          <w:szCs w:val="24"/>
          <w:lang w:val="el-GR"/>
        </w:rPr>
        <w:t>να</w:t>
      </w:r>
      <w:r w:rsidRPr="00675023">
        <w:rPr>
          <w:rFonts w:ascii="Times New Roman" w:eastAsia="Times New Roman" w:hAnsi="Times New Roman" w:cs="Times New Roman"/>
          <w:color w:val="000000" w:themeColor="text1"/>
          <w:sz w:val="24"/>
          <w:szCs w:val="24"/>
          <w:lang w:val="tr-TR"/>
        </w:rPr>
        <w:t xml:space="preserve"> </w:t>
      </w:r>
      <w:r w:rsidRPr="00675023">
        <w:rPr>
          <w:rFonts w:ascii="Times New Roman" w:eastAsia="Times New Roman" w:hAnsi="Times New Roman" w:cs="Times New Roman"/>
          <w:color w:val="000000" w:themeColor="text1"/>
          <w:sz w:val="24"/>
          <w:szCs w:val="24"/>
          <w:lang w:val="el-GR"/>
        </w:rPr>
        <w:t>στρατευτώ. Μια μέρα συναντήθηκα  με δύο φίλους</w:t>
      </w:r>
      <w:r w:rsidR="001B55AA">
        <w:rPr>
          <w:rFonts w:ascii="Times New Roman" w:eastAsia="Times New Roman" w:hAnsi="Times New Roman" w:cs="Times New Roman"/>
          <w:color w:val="000000" w:themeColor="text1"/>
          <w:sz w:val="24"/>
          <w:szCs w:val="24"/>
          <w:lang w:val="el-GR"/>
        </w:rPr>
        <w:t>,</w:t>
      </w:r>
      <w:r w:rsidRPr="00675023">
        <w:rPr>
          <w:rFonts w:ascii="Times New Roman" w:eastAsia="Times New Roman" w:hAnsi="Times New Roman" w:cs="Times New Roman"/>
          <w:color w:val="000000" w:themeColor="text1"/>
          <w:sz w:val="24"/>
          <w:szCs w:val="24"/>
          <w:lang w:val="el-GR"/>
        </w:rPr>
        <w:t xml:space="preserve"> το</w:t>
      </w:r>
      <w:r w:rsidR="00577BBC">
        <w:rPr>
          <w:rFonts w:ascii="Times New Roman" w:eastAsia="Times New Roman" w:hAnsi="Times New Roman" w:cs="Times New Roman"/>
          <w:color w:val="000000" w:themeColor="text1"/>
          <w:sz w:val="24"/>
          <w:szCs w:val="24"/>
          <w:lang w:val="el-GR"/>
        </w:rPr>
        <w:t>ν</w:t>
      </w:r>
      <w:r w:rsidRPr="00675023">
        <w:rPr>
          <w:rFonts w:ascii="Times New Roman" w:hAnsi="Times New Roman" w:cs="Times New Roman"/>
          <w:color w:val="000000" w:themeColor="text1"/>
          <w:sz w:val="24"/>
          <w:szCs w:val="24"/>
          <w:lang w:val="tr-TR"/>
        </w:rPr>
        <w:t xml:space="preserve"> Mustafa Mazhar </w:t>
      </w:r>
      <w:r w:rsidR="007D6190">
        <w:rPr>
          <w:rFonts w:ascii="Times New Roman" w:hAnsi="Times New Roman" w:cs="Times New Roman"/>
          <w:color w:val="000000" w:themeColor="text1"/>
          <w:sz w:val="24"/>
          <w:szCs w:val="24"/>
          <w:lang w:val="el-GR"/>
        </w:rPr>
        <w:t>και</w:t>
      </w:r>
      <w:r w:rsidRPr="00675023">
        <w:rPr>
          <w:rFonts w:ascii="Times New Roman" w:hAnsi="Times New Roman" w:cs="Times New Roman"/>
          <w:color w:val="000000" w:themeColor="text1"/>
          <w:sz w:val="24"/>
          <w:szCs w:val="24"/>
          <w:lang w:val="tr-TR"/>
        </w:rPr>
        <w:t xml:space="preserve"> </w:t>
      </w:r>
      <w:r w:rsidRPr="00675023">
        <w:rPr>
          <w:rFonts w:ascii="Times New Roman" w:hAnsi="Times New Roman" w:cs="Times New Roman"/>
          <w:color w:val="000000" w:themeColor="text1"/>
          <w:sz w:val="24"/>
          <w:szCs w:val="24"/>
          <w:lang w:val="el-GR"/>
        </w:rPr>
        <w:t xml:space="preserve">τον </w:t>
      </w:r>
      <w:r w:rsidRPr="00675023">
        <w:rPr>
          <w:rFonts w:ascii="Times New Roman" w:hAnsi="Times New Roman" w:cs="Times New Roman"/>
          <w:color w:val="000000" w:themeColor="text1"/>
          <w:sz w:val="24"/>
          <w:szCs w:val="24"/>
          <w:lang w:val="tr-TR"/>
        </w:rPr>
        <w:t>Esat Hüseyin</w:t>
      </w:r>
      <w:r w:rsidRPr="00675023">
        <w:rPr>
          <w:rFonts w:ascii="Times New Roman" w:hAnsi="Times New Roman" w:cs="Times New Roman"/>
          <w:color w:val="000000" w:themeColor="text1"/>
          <w:sz w:val="24"/>
          <w:szCs w:val="24"/>
          <w:lang w:val="el-GR"/>
        </w:rPr>
        <w:t>.</w:t>
      </w:r>
      <w:r w:rsidRPr="00675023">
        <w:rPr>
          <w:rFonts w:ascii="Times New Roman" w:eastAsia="Times New Roman" w:hAnsi="Times New Roman" w:cs="Times New Roman"/>
          <w:color w:val="000000" w:themeColor="text1"/>
          <w:sz w:val="24"/>
          <w:szCs w:val="24"/>
          <w:lang w:val="el-GR"/>
        </w:rPr>
        <w:t xml:space="preserve"> Πήγαμε στην Αστυνομική Διεύθυνση  Λεύκας </w:t>
      </w:r>
      <w:r w:rsidR="00B16475">
        <w:rPr>
          <w:rFonts w:ascii="Times New Roman" w:eastAsia="Times New Roman" w:hAnsi="Times New Roman" w:cs="Times New Roman"/>
          <w:color w:val="000000" w:themeColor="text1"/>
          <w:sz w:val="24"/>
          <w:szCs w:val="24"/>
          <w:lang w:val="el-GR"/>
        </w:rPr>
        <w:t xml:space="preserve">και </w:t>
      </w:r>
      <w:r w:rsidRPr="00675023">
        <w:rPr>
          <w:rFonts w:ascii="Times New Roman" w:eastAsia="Times New Roman" w:hAnsi="Times New Roman" w:cs="Times New Roman"/>
          <w:color w:val="000000" w:themeColor="text1"/>
          <w:sz w:val="24"/>
          <w:szCs w:val="24"/>
          <w:lang w:val="el-GR"/>
        </w:rPr>
        <w:t xml:space="preserve"> καταταχθήκαμε  στην  Κυπριακή Εθελοντική Δύναμη. 27 Μαΐου 1940.</w:t>
      </w:r>
      <w:r w:rsidRPr="00675023">
        <w:rPr>
          <w:rStyle w:val="ae"/>
          <w:rFonts w:ascii="Times New Roman" w:hAnsi="Times New Roman"/>
          <w:color w:val="000000" w:themeColor="text1"/>
          <w:sz w:val="24"/>
          <w:szCs w:val="24"/>
          <w:lang w:val="tr-TR"/>
        </w:rPr>
        <w:footnoteReference w:id="1"/>
      </w:r>
    </w:p>
    <w:p w14:paraId="6EC8410D" w14:textId="77777777" w:rsidR="00E040F4" w:rsidRPr="00675023" w:rsidRDefault="00E040F4" w:rsidP="00E040F4">
      <w:pPr>
        <w:spacing w:after="0" w:line="240" w:lineRule="auto"/>
        <w:ind w:right="283"/>
        <w:jc w:val="both"/>
        <w:rPr>
          <w:rStyle w:val="ac"/>
          <w:rFonts w:ascii="Times New Roman" w:hAnsi="Times New Roman" w:cs="Times New Roman"/>
          <w:bCs/>
          <w:i w:val="0"/>
          <w:iCs w:val="0"/>
          <w:color w:val="000000" w:themeColor="text1"/>
          <w:sz w:val="24"/>
          <w:szCs w:val="24"/>
          <w:shd w:val="clear" w:color="auto" w:fill="FFFFFF"/>
          <w:lang w:val="el-GR"/>
        </w:rPr>
      </w:pPr>
    </w:p>
    <w:p w14:paraId="1A2E43FA" w14:textId="77777777" w:rsidR="00E040F4" w:rsidRPr="00675023" w:rsidRDefault="00E040F4" w:rsidP="00E040F4">
      <w:pPr>
        <w:spacing w:after="0" w:line="240" w:lineRule="auto"/>
        <w:ind w:left="283" w:right="283"/>
        <w:jc w:val="both"/>
        <w:rPr>
          <w:rFonts w:ascii="Times New Roman" w:hAnsi="Times New Roman" w:cs="Times New Roman"/>
          <w:color w:val="000000" w:themeColor="text1"/>
          <w:sz w:val="24"/>
          <w:szCs w:val="24"/>
          <w:shd w:val="clear" w:color="auto" w:fill="FFFFFF"/>
          <w:lang w:val="tr-TR"/>
        </w:rPr>
      </w:pPr>
      <w:r w:rsidRPr="00DF7884">
        <w:rPr>
          <w:rStyle w:val="ac"/>
          <w:rFonts w:ascii="Times New Roman" w:hAnsi="Times New Roman" w:cs="Times New Roman"/>
          <w:bCs/>
          <w:i w:val="0"/>
          <w:iCs w:val="0"/>
          <w:color w:val="000000" w:themeColor="text1"/>
          <w:sz w:val="24"/>
          <w:szCs w:val="24"/>
          <w:shd w:val="clear" w:color="auto" w:fill="FFFFFF"/>
          <w:lang w:val="tr-TR"/>
        </w:rPr>
        <w:t>[...]K</w:t>
      </w:r>
      <w:r w:rsidRPr="00DF7884">
        <w:rPr>
          <w:rStyle w:val="ac"/>
          <w:rFonts w:ascii="Times New Roman" w:hAnsi="Times New Roman" w:cs="Times New Roman"/>
          <w:bCs/>
          <w:i w:val="0"/>
          <w:iCs w:val="0"/>
          <w:color w:val="000000" w:themeColor="text1"/>
          <w:sz w:val="24"/>
          <w:szCs w:val="24"/>
          <w:shd w:val="clear" w:color="auto" w:fill="FFFFFF"/>
          <w:lang w:val="el-GR"/>
        </w:rPr>
        <w:t>έντρο</w:t>
      </w:r>
      <w:r w:rsidRPr="00DF7884">
        <w:rPr>
          <w:rFonts w:ascii="Times New Roman" w:hAnsi="Times New Roman" w:cs="Times New Roman"/>
          <w:i/>
          <w:iCs/>
          <w:color w:val="000000" w:themeColor="text1"/>
          <w:sz w:val="24"/>
          <w:szCs w:val="24"/>
          <w:shd w:val="clear" w:color="auto" w:fill="FFFFFF"/>
          <w:lang w:val="tr-TR"/>
        </w:rPr>
        <w:t> </w:t>
      </w:r>
      <w:r w:rsidRPr="00DF7884">
        <w:rPr>
          <w:rStyle w:val="ac"/>
          <w:rFonts w:ascii="Times New Roman" w:hAnsi="Times New Roman" w:cs="Times New Roman"/>
          <w:bCs/>
          <w:i w:val="0"/>
          <w:iCs w:val="0"/>
          <w:color w:val="000000" w:themeColor="text1"/>
          <w:sz w:val="24"/>
          <w:szCs w:val="24"/>
          <w:shd w:val="clear" w:color="auto" w:fill="FFFFFF"/>
          <w:lang w:val="tr-TR"/>
        </w:rPr>
        <w:t xml:space="preserve"> </w:t>
      </w:r>
      <w:r w:rsidRPr="00DF7884">
        <w:rPr>
          <w:rStyle w:val="ac"/>
          <w:rFonts w:ascii="Times New Roman" w:hAnsi="Times New Roman" w:cs="Times New Roman"/>
          <w:bCs/>
          <w:i w:val="0"/>
          <w:iCs w:val="0"/>
          <w:color w:val="000000" w:themeColor="text1"/>
          <w:sz w:val="24"/>
          <w:szCs w:val="24"/>
          <w:shd w:val="clear" w:color="auto" w:fill="FFFFFF"/>
          <w:lang w:val="el-GR"/>
        </w:rPr>
        <w:t>Εκπαίδευσης</w:t>
      </w:r>
      <w:r w:rsidRPr="00675023">
        <w:rPr>
          <w:rFonts w:ascii="Times New Roman" w:hAnsi="Times New Roman" w:cs="Times New Roman"/>
          <w:color w:val="000000" w:themeColor="text1"/>
          <w:sz w:val="24"/>
          <w:szCs w:val="24"/>
          <w:shd w:val="clear" w:color="auto" w:fill="FFFFFF"/>
          <w:lang w:val="tr-TR"/>
        </w:rPr>
        <w:t xml:space="preserve">   </w:t>
      </w:r>
      <w:r w:rsidRPr="00675023">
        <w:rPr>
          <w:rFonts w:ascii="Times New Roman" w:hAnsi="Times New Roman" w:cs="Times New Roman"/>
          <w:color w:val="000000" w:themeColor="text1"/>
          <w:sz w:val="24"/>
          <w:szCs w:val="24"/>
          <w:shd w:val="clear" w:color="auto" w:fill="FFFFFF"/>
          <w:lang w:val="el-GR"/>
        </w:rPr>
        <w:t>στα</w:t>
      </w:r>
      <w:r w:rsidRPr="00675023">
        <w:rPr>
          <w:rFonts w:ascii="Times New Roman" w:hAnsi="Times New Roman" w:cs="Times New Roman"/>
          <w:color w:val="000000" w:themeColor="text1"/>
          <w:sz w:val="24"/>
          <w:szCs w:val="24"/>
          <w:shd w:val="clear" w:color="auto" w:fill="FFFFFF"/>
          <w:lang w:val="tr-TR"/>
        </w:rPr>
        <w:t xml:space="preserve"> </w:t>
      </w:r>
      <w:r w:rsidRPr="00675023">
        <w:rPr>
          <w:rFonts w:ascii="Times New Roman" w:hAnsi="Times New Roman" w:cs="Times New Roman"/>
          <w:color w:val="000000" w:themeColor="text1"/>
          <w:sz w:val="24"/>
          <w:szCs w:val="24"/>
          <w:shd w:val="clear" w:color="auto" w:fill="FFFFFF"/>
          <w:lang w:val="el-GR"/>
        </w:rPr>
        <w:t>Πολεμίδια</w:t>
      </w:r>
      <w:r w:rsidRPr="00675023">
        <w:rPr>
          <w:rFonts w:ascii="Times New Roman" w:hAnsi="Times New Roman" w:cs="Times New Roman"/>
          <w:color w:val="000000" w:themeColor="text1"/>
          <w:sz w:val="24"/>
          <w:szCs w:val="24"/>
          <w:shd w:val="clear" w:color="auto" w:fill="FFFFFF"/>
          <w:lang w:val="tr-TR"/>
        </w:rPr>
        <w:t xml:space="preserve"> </w:t>
      </w:r>
    </w:p>
    <w:p w14:paraId="7BF28E7B" w14:textId="1F6F4FE1" w:rsidR="00E040F4" w:rsidRPr="00675023" w:rsidRDefault="00E040F4" w:rsidP="00E040F4">
      <w:pPr>
        <w:pStyle w:val="-HTML"/>
        <w:ind w:left="283" w:right="283"/>
        <w:jc w:val="both"/>
        <w:rPr>
          <w:rFonts w:ascii="Times New Roman" w:hAnsi="Times New Roman" w:cs="Times New Roman"/>
          <w:color w:val="000000" w:themeColor="text1"/>
          <w:sz w:val="24"/>
          <w:szCs w:val="24"/>
          <w:lang w:val="el-GR"/>
        </w:rPr>
      </w:pPr>
      <w:r w:rsidRPr="00675023">
        <w:rPr>
          <w:rFonts w:ascii="Times New Roman" w:hAnsi="Times New Roman" w:cs="Times New Roman"/>
          <w:color w:val="000000" w:themeColor="text1"/>
          <w:sz w:val="24"/>
          <w:szCs w:val="24"/>
          <w:lang w:val="el-GR"/>
        </w:rPr>
        <w:t xml:space="preserve">Μόλις ξημέρωσε, μας συγκέντρωσαν.  Μετά την ιατρική εξέταση έδωσαν  σε όλους αριθμό. Ο αριθμός μου ήταν CY 1917. Εδώ μας χώρισαν. Εγώ, ο </w:t>
      </w:r>
      <w:r w:rsidRPr="00675023">
        <w:rPr>
          <w:rFonts w:ascii="Times New Roman" w:hAnsi="Times New Roman" w:cs="Times New Roman"/>
          <w:color w:val="000000" w:themeColor="text1"/>
          <w:sz w:val="24"/>
          <w:szCs w:val="24"/>
          <w:lang w:val="tr-TR"/>
        </w:rPr>
        <w:t xml:space="preserve">Mustafa  Mazhar </w:t>
      </w:r>
      <w:r w:rsidRPr="00675023">
        <w:rPr>
          <w:rFonts w:ascii="Times New Roman" w:hAnsi="Times New Roman" w:cs="Times New Roman"/>
          <w:color w:val="000000" w:themeColor="text1"/>
          <w:sz w:val="24"/>
          <w:szCs w:val="24"/>
          <w:lang w:val="el-GR"/>
        </w:rPr>
        <w:t xml:space="preserve">και ο </w:t>
      </w:r>
      <w:r w:rsidRPr="00675023">
        <w:rPr>
          <w:rFonts w:ascii="Times New Roman" w:hAnsi="Times New Roman" w:cs="Times New Roman"/>
          <w:color w:val="000000" w:themeColor="text1"/>
          <w:sz w:val="24"/>
          <w:szCs w:val="24"/>
          <w:lang w:val="tr-TR"/>
        </w:rPr>
        <w:t xml:space="preserve">Esat </w:t>
      </w:r>
      <w:r w:rsidRPr="00675023">
        <w:rPr>
          <w:rFonts w:ascii="Times New Roman" w:hAnsi="Times New Roman" w:cs="Times New Roman"/>
          <w:color w:val="000000" w:themeColor="text1"/>
          <w:sz w:val="24"/>
          <w:szCs w:val="24"/>
          <w:lang w:val="el-GR"/>
        </w:rPr>
        <w:t xml:space="preserve"> μέναμε στην ίδια σκηνή και ήμασταν στ</w:t>
      </w:r>
      <w:r w:rsidR="001B55AA">
        <w:rPr>
          <w:rFonts w:ascii="Times New Roman" w:hAnsi="Times New Roman" w:cs="Times New Roman"/>
          <w:color w:val="000000" w:themeColor="text1"/>
          <w:sz w:val="24"/>
          <w:szCs w:val="24"/>
          <w:lang w:val="el-GR"/>
        </w:rPr>
        <w:t>ο</w:t>
      </w:r>
      <w:r w:rsidRPr="00675023">
        <w:rPr>
          <w:rFonts w:ascii="Times New Roman" w:hAnsi="Times New Roman" w:cs="Times New Roman"/>
          <w:color w:val="000000" w:themeColor="text1"/>
          <w:sz w:val="24"/>
          <w:szCs w:val="24"/>
          <w:lang w:val="el-GR"/>
        </w:rPr>
        <w:t xml:space="preserve"> ίδι</w:t>
      </w:r>
      <w:r w:rsidR="001B55AA">
        <w:rPr>
          <w:rFonts w:ascii="Times New Roman" w:hAnsi="Times New Roman" w:cs="Times New Roman"/>
          <w:color w:val="000000" w:themeColor="text1"/>
          <w:sz w:val="24"/>
          <w:szCs w:val="24"/>
          <w:lang w:val="el-GR"/>
        </w:rPr>
        <w:t>ο</w:t>
      </w:r>
      <w:r w:rsidRPr="00675023">
        <w:rPr>
          <w:rFonts w:ascii="Times New Roman" w:hAnsi="Times New Roman" w:cs="Times New Roman"/>
          <w:color w:val="000000" w:themeColor="text1"/>
          <w:sz w:val="24"/>
          <w:szCs w:val="24"/>
          <w:lang w:val="el-GR"/>
        </w:rPr>
        <w:t xml:space="preserve"> τμήμα. Το τμήμα μας ήταν το δεύτερο τμήμα.[...] Μας έδωσαν στρατιωτικά ρούχα. Κάθε μέρα τα πρωινά κάναμε αθλήματα, περπατούσαμε και  εκπαιδευόμασταν στα όπλα.</w:t>
      </w:r>
      <w:r w:rsidRPr="00675023">
        <w:rPr>
          <w:rStyle w:val="ae"/>
          <w:rFonts w:ascii="Times New Roman" w:eastAsiaTheme="majorEastAsia" w:hAnsi="Times New Roman"/>
          <w:color w:val="000000" w:themeColor="text1"/>
          <w:sz w:val="24"/>
          <w:szCs w:val="24"/>
          <w:lang w:val="tr-TR"/>
        </w:rPr>
        <w:footnoteReference w:id="2"/>
      </w:r>
      <w:r w:rsidRPr="00675023">
        <w:rPr>
          <w:rFonts w:ascii="Times New Roman" w:hAnsi="Times New Roman"/>
          <w:color w:val="000000" w:themeColor="text1"/>
          <w:sz w:val="24"/>
          <w:szCs w:val="24"/>
          <w:lang w:val="tr-TR"/>
        </w:rPr>
        <w:t xml:space="preserve"> </w:t>
      </w:r>
    </w:p>
    <w:p w14:paraId="2350FB86" w14:textId="77777777" w:rsidR="00E040F4" w:rsidRPr="00675023" w:rsidRDefault="00E040F4" w:rsidP="00E040F4">
      <w:pPr>
        <w:spacing w:after="0" w:line="240" w:lineRule="auto"/>
        <w:ind w:left="283" w:right="283"/>
        <w:jc w:val="both"/>
        <w:rPr>
          <w:rFonts w:ascii="Times New Roman" w:hAnsi="Times New Roman" w:cs="Times New Roman"/>
          <w:b/>
          <w:color w:val="000000" w:themeColor="text1"/>
          <w:sz w:val="24"/>
          <w:szCs w:val="24"/>
          <w:lang w:val="tr-TR"/>
        </w:rPr>
      </w:pPr>
    </w:p>
    <w:p w14:paraId="62B0EBF4" w14:textId="153FE769" w:rsidR="006E37A3" w:rsidRDefault="00E040F4" w:rsidP="007D6190">
      <w:pPr>
        <w:pStyle w:val="-HTML"/>
        <w:ind w:left="283" w:right="283"/>
        <w:jc w:val="both"/>
        <w:rPr>
          <w:rFonts w:ascii="Times New Roman" w:hAnsi="Times New Roman" w:cs="Times New Roman"/>
          <w:color w:val="000000" w:themeColor="text1"/>
          <w:sz w:val="24"/>
          <w:szCs w:val="24"/>
          <w:lang w:val="el-GR"/>
        </w:rPr>
      </w:pPr>
      <w:r w:rsidRPr="001B2A1D">
        <w:rPr>
          <w:rFonts w:ascii="Times New Roman" w:hAnsi="Times New Roman" w:cs="Times New Roman"/>
          <w:color w:val="000000" w:themeColor="text1"/>
          <w:sz w:val="24"/>
          <w:szCs w:val="24"/>
          <w:lang w:val="el-GR"/>
        </w:rPr>
        <w:t>[...] Έλληνες απόστρατοι  ίδρυσαν ένα</w:t>
      </w:r>
      <w:r w:rsidR="00577BBC" w:rsidRPr="001B2A1D">
        <w:rPr>
          <w:rFonts w:ascii="Times New Roman" w:hAnsi="Times New Roman" w:cs="Times New Roman"/>
          <w:color w:val="000000" w:themeColor="text1"/>
          <w:sz w:val="24"/>
          <w:szCs w:val="24"/>
          <w:lang w:val="el-GR"/>
        </w:rPr>
        <w:t>ν</w:t>
      </w:r>
      <w:r w:rsidRPr="001B2A1D">
        <w:rPr>
          <w:rFonts w:ascii="Times New Roman" w:hAnsi="Times New Roman" w:cs="Times New Roman"/>
          <w:color w:val="000000" w:themeColor="text1"/>
          <w:sz w:val="24"/>
          <w:szCs w:val="24"/>
          <w:lang w:val="el-GR"/>
        </w:rPr>
        <w:t xml:space="preserve"> σύνδεσμο μετά την αποστράτευση.</w:t>
      </w:r>
      <w:r w:rsidR="00B16475">
        <w:rPr>
          <w:rFonts w:ascii="Times New Roman" w:hAnsi="Times New Roman" w:cs="Times New Roman"/>
          <w:color w:val="000000" w:themeColor="text1"/>
          <w:sz w:val="24"/>
          <w:szCs w:val="24"/>
          <w:lang w:val="el-GR"/>
        </w:rPr>
        <w:t>[…]</w:t>
      </w:r>
      <w:r w:rsidRPr="001B2A1D">
        <w:rPr>
          <w:rFonts w:ascii="Times New Roman" w:hAnsi="Times New Roman" w:cs="Times New Roman"/>
          <w:color w:val="000000" w:themeColor="text1"/>
          <w:sz w:val="24"/>
          <w:szCs w:val="24"/>
          <w:lang w:val="el-GR"/>
        </w:rPr>
        <w:t xml:space="preserve"> έγιναν μέλη και ορισμένοι Τούρκο</w:t>
      </w:r>
      <w:r w:rsidR="001B55AA">
        <w:rPr>
          <w:rFonts w:ascii="Times New Roman" w:hAnsi="Times New Roman" w:cs="Times New Roman"/>
          <w:color w:val="000000" w:themeColor="text1"/>
          <w:sz w:val="24"/>
          <w:szCs w:val="24"/>
          <w:lang w:val="el-GR"/>
        </w:rPr>
        <w:t>ι […]λ</w:t>
      </w:r>
      <w:r w:rsidRPr="001B2A1D">
        <w:rPr>
          <w:rFonts w:ascii="Times New Roman" w:hAnsi="Times New Roman" w:cs="Times New Roman"/>
          <w:color w:val="000000" w:themeColor="text1"/>
          <w:sz w:val="24"/>
          <w:szCs w:val="24"/>
          <w:lang w:val="el-GR"/>
        </w:rPr>
        <w:t>έγεται  ότι ιδρύθηκε για να βελτιώσει την οικονομική κατάσταση των στρατιωτών  [...] Ένας από αυτούς τους Τούρκους στρατιώτες είναι ο</w:t>
      </w:r>
      <w:r w:rsidRPr="001B2A1D">
        <w:rPr>
          <w:rFonts w:ascii="Times New Roman" w:hAnsi="Times New Roman" w:cs="Times New Roman"/>
          <w:color w:val="000000" w:themeColor="text1"/>
          <w:sz w:val="24"/>
          <w:szCs w:val="24"/>
          <w:lang w:val="tr-TR"/>
        </w:rPr>
        <w:t xml:space="preserve"> Bekir Bayram</w:t>
      </w:r>
      <w:r w:rsidRPr="001B2A1D">
        <w:rPr>
          <w:rFonts w:ascii="Times New Roman" w:hAnsi="Times New Roman" w:cs="Times New Roman"/>
          <w:color w:val="000000" w:themeColor="text1"/>
          <w:sz w:val="24"/>
          <w:szCs w:val="24"/>
          <w:lang w:val="el-GR"/>
        </w:rPr>
        <w:t>. Αλλά</w:t>
      </w:r>
      <w:r w:rsidRPr="00675023">
        <w:rPr>
          <w:rFonts w:ascii="Times New Roman" w:hAnsi="Times New Roman" w:cs="Times New Roman"/>
          <w:color w:val="000000" w:themeColor="text1"/>
          <w:sz w:val="24"/>
          <w:szCs w:val="24"/>
          <w:lang w:val="el-GR"/>
        </w:rPr>
        <w:t xml:space="preserve">  ο </w:t>
      </w:r>
      <w:r w:rsidRPr="00675023">
        <w:rPr>
          <w:rFonts w:ascii="Times New Roman" w:hAnsi="Times New Roman" w:cs="Times New Roman"/>
          <w:color w:val="000000" w:themeColor="text1"/>
          <w:sz w:val="24"/>
          <w:szCs w:val="24"/>
          <w:lang w:val="tr-TR"/>
        </w:rPr>
        <w:t>Bekir   Bayram</w:t>
      </w:r>
      <w:r w:rsidRPr="00675023">
        <w:rPr>
          <w:rFonts w:ascii="Times New Roman" w:hAnsi="Times New Roman" w:cs="Times New Roman"/>
          <w:color w:val="000000" w:themeColor="text1"/>
          <w:sz w:val="24"/>
          <w:szCs w:val="24"/>
          <w:lang w:val="el-GR"/>
        </w:rPr>
        <w:t xml:space="preserve"> αποχώρησε  λίγο αργότερα από  αυτό</w:t>
      </w:r>
      <w:r w:rsidR="007D6190">
        <w:rPr>
          <w:rFonts w:ascii="Times New Roman" w:hAnsi="Times New Roman" w:cs="Times New Roman"/>
          <w:color w:val="000000" w:themeColor="text1"/>
          <w:sz w:val="24"/>
          <w:szCs w:val="24"/>
          <w:lang w:val="el-GR"/>
        </w:rPr>
        <w:t>ν</w:t>
      </w:r>
      <w:r w:rsidRPr="00675023">
        <w:rPr>
          <w:rFonts w:ascii="Times New Roman" w:hAnsi="Times New Roman" w:cs="Times New Roman"/>
          <w:color w:val="000000" w:themeColor="text1"/>
          <w:sz w:val="24"/>
          <w:szCs w:val="24"/>
          <w:lang w:val="el-GR"/>
        </w:rPr>
        <w:t xml:space="preserve"> το</w:t>
      </w:r>
      <w:r w:rsidR="00814BE0">
        <w:rPr>
          <w:rFonts w:ascii="Times New Roman" w:hAnsi="Times New Roman" w:cs="Times New Roman"/>
          <w:color w:val="000000" w:themeColor="text1"/>
          <w:sz w:val="24"/>
          <w:szCs w:val="24"/>
          <w:lang w:val="el-GR"/>
        </w:rPr>
        <w:t>ν</w:t>
      </w:r>
      <w:r w:rsidRPr="00675023">
        <w:rPr>
          <w:rFonts w:ascii="Times New Roman" w:hAnsi="Times New Roman" w:cs="Times New Roman"/>
          <w:color w:val="000000" w:themeColor="text1"/>
          <w:sz w:val="24"/>
          <w:szCs w:val="24"/>
          <w:lang w:val="el-GR"/>
        </w:rPr>
        <w:t xml:space="preserve"> σύνδεσμο.</w:t>
      </w:r>
      <w:r w:rsidRPr="00675023">
        <w:rPr>
          <w:rStyle w:val="ae"/>
          <w:rFonts w:ascii="Times New Roman" w:eastAsiaTheme="majorEastAsia" w:hAnsi="Times New Roman" w:cs="Times New Roman"/>
          <w:color w:val="000000" w:themeColor="text1"/>
          <w:sz w:val="24"/>
          <w:szCs w:val="24"/>
          <w:lang w:val="el-GR"/>
        </w:rPr>
        <w:footnoteReference w:id="3"/>
      </w:r>
      <w:r w:rsidRPr="00675023">
        <w:rPr>
          <w:rFonts w:ascii="Times New Roman" w:hAnsi="Times New Roman" w:cs="Times New Roman"/>
          <w:color w:val="000000" w:themeColor="text1"/>
          <w:sz w:val="24"/>
          <w:szCs w:val="24"/>
          <w:lang w:val="el-GR"/>
        </w:rPr>
        <w:t xml:space="preserve"> </w:t>
      </w:r>
    </w:p>
    <w:p w14:paraId="178CE57E" w14:textId="77777777" w:rsidR="007D6190" w:rsidRPr="007D6190" w:rsidRDefault="007D6190" w:rsidP="007D6190">
      <w:pPr>
        <w:pStyle w:val="-HTML"/>
        <w:ind w:left="283" w:right="283"/>
        <w:jc w:val="both"/>
        <w:rPr>
          <w:rFonts w:ascii="Times New Roman" w:hAnsi="Times New Roman" w:cs="Times New Roman"/>
          <w:color w:val="000000" w:themeColor="text1"/>
          <w:sz w:val="24"/>
          <w:szCs w:val="24"/>
          <w:lang w:val="el-GR"/>
        </w:rPr>
      </w:pPr>
    </w:p>
    <w:p w14:paraId="41F57244" w14:textId="12A683C7" w:rsidR="00577BBC" w:rsidRPr="00381481" w:rsidRDefault="00577BBC" w:rsidP="006E37A3">
      <w:pPr>
        <w:pStyle w:val="-HTML"/>
        <w:ind w:left="283" w:right="283"/>
        <w:jc w:val="both"/>
        <w:rPr>
          <w:rStyle w:val="y2iqfc"/>
          <w:rFonts w:ascii="Times New Roman" w:hAnsi="Times New Roman" w:cs="Times New Roman"/>
          <w:b/>
          <w:bCs/>
          <w:color w:val="000000" w:themeColor="text1"/>
          <w:sz w:val="24"/>
          <w:szCs w:val="24"/>
          <w:lang w:val="el-GR"/>
        </w:rPr>
      </w:pPr>
      <w:r w:rsidRPr="00381481">
        <w:rPr>
          <w:rStyle w:val="y2iqfc"/>
          <w:rFonts w:ascii="Times New Roman" w:hAnsi="Times New Roman" w:cs="Times New Roman"/>
          <w:b/>
          <w:bCs/>
          <w:color w:val="000000" w:themeColor="text1"/>
          <w:sz w:val="24"/>
          <w:szCs w:val="24"/>
          <w:lang w:val="el-GR"/>
        </w:rPr>
        <w:t>Ε</w:t>
      </w:r>
      <w:r w:rsidR="006E37A3" w:rsidRPr="00381481">
        <w:rPr>
          <w:rStyle w:val="y2iqfc"/>
          <w:rFonts w:ascii="Times New Roman" w:hAnsi="Times New Roman" w:cs="Times New Roman"/>
          <w:b/>
          <w:bCs/>
          <w:color w:val="000000" w:themeColor="text1"/>
          <w:sz w:val="24"/>
          <w:szCs w:val="24"/>
          <w:lang w:val="el-GR"/>
        </w:rPr>
        <w:t xml:space="preserve">φημερίδα </w:t>
      </w:r>
      <w:r w:rsidR="006E37A3" w:rsidRPr="00381481">
        <w:rPr>
          <w:rStyle w:val="y2iqfc"/>
          <w:rFonts w:ascii="Times New Roman" w:hAnsi="Times New Roman" w:cs="Times New Roman"/>
          <w:b/>
          <w:bCs/>
          <w:i/>
          <w:color w:val="000000" w:themeColor="text1"/>
          <w:sz w:val="24"/>
          <w:szCs w:val="24"/>
          <w:lang w:val="el-GR"/>
        </w:rPr>
        <w:t>Halkın Sesi</w:t>
      </w:r>
      <w:r w:rsidRPr="00381481">
        <w:rPr>
          <w:rStyle w:val="y2iqfc"/>
          <w:rFonts w:ascii="Times New Roman" w:hAnsi="Times New Roman" w:cs="Times New Roman"/>
          <w:b/>
          <w:bCs/>
          <w:color w:val="000000" w:themeColor="text1"/>
          <w:sz w:val="24"/>
          <w:szCs w:val="24"/>
          <w:lang w:val="el-GR"/>
        </w:rPr>
        <w:t>,</w:t>
      </w:r>
      <w:r w:rsidR="001B2A1D" w:rsidRPr="00381481">
        <w:rPr>
          <w:rStyle w:val="y2iqfc"/>
          <w:rFonts w:ascii="Times New Roman" w:hAnsi="Times New Roman" w:cs="Times New Roman"/>
          <w:b/>
          <w:bCs/>
          <w:color w:val="000000" w:themeColor="text1"/>
          <w:sz w:val="24"/>
          <w:szCs w:val="24"/>
          <w:lang w:val="el-GR"/>
        </w:rPr>
        <w:t xml:space="preserve"> </w:t>
      </w:r>
      <w:r w:rsidR="006E37A3" w:rsidRPr="00381481">
        <w:rPr>
          <w:rStyle w:val="y2iqfc"/>
          <w:rFonts w:ascii="Times New Roman" w:hAnsi="Times New Roman" w:cs="Times New Roman"/>
          <w:b/>
          <w:bCs/>
          <w:color w:val="000000" w:themeColor="text1"/>
          <w:sz w:val="24"/>
          <w:szCs w:val="24"/>
          <w:lang w:val="el-GR"/>
        </w:rPr>
        <w:t>28 Απριλίου 1943</w:t>
      </w:r>
      <w:r w:rsidRPr="00381481">
        <w:rPr>
          <w:rStyle w:val="y2iqfc"/>
          <w:rFonts w:ascii="Times New Roman" w:hAnsi="Times New Roman" w:cs="Times New Roman"/>
          <w:b/>
          <w:bCs/>
          <w:color w:val="000000" w:themeColor="text1"/>
          <w:sz w:val="24"/>
          <w:szCs w:val="24"/>
          <w:lang w:val="el-GR"/>
        </w:rPr>
        <w:t>.</w:t>
      </w:r>
    </w:p>
    <w:p w14:paraId="1CF35F08" w14:textId="77777777" w:rsidR="001B2A1D" w:rsidRDefault="001B2A1D" w:rsidP="006E37A3">
      <w:pPr>
        <w:pStyle w:val="-HTML"/>
        <w:ind w:left="283" w:right="283"/>
        <w:jc w:val="both"/>
        <w:rPr>
          <w:rStyle w:val="y2iqfc"/>
          <w:rFonts w:ascii="Times New Roman" w:hAnsi="Times New Roman" w:cs="Times New Roman"/>
          <w:color w:val="000000" w:themeColor="text1"/>
          <w:sz w:val="24"/>
          <w:szCs w:val="24"/>
          <w:lang w:val="el-GR"/>
        </w:rPr>
      </w:pPr>
    </w:p>
    <w:p w14:paraId="3858CB6E" w14:textId="191A31C0" w:rsidR="006E37A3" w:rsidRPr="00C67CED" w:rsidRDefault="00577BBC" w:rsidP="006E37A3">
      <w:pPr>
        <w:pStyle w:val="-HTML"/>
        <w:ind w:left="283" w:right="283"/>
        <w:jc w:val="both"/>
        <w:rPr>
          <w:rStyle w:val="y2iqfc"/>
          <w:rFonts w:ascii="Times New Roman" w:hAnsi="Times New Roman" w:cs="Times New Roman"/>
          <w:color w:val="000000" w:themeColor="text1"/>
          <w:sz w:val="24"/>
          <w:szCs w:val="24"/>
          <w:lang w:val="el-GR"/>
        </w:rPr>
      </w:pPr>
      <w:r>
        <w:rPr>
          <w:rStyle w:val="y2iqfc"/>
          <w:rFonts w:ascii="Times New Roman" w:hAnsi="Times New Roman" w:cs="Times New Roman"/>
          <w:color w:val="000000" w:themeColor="text1"/>
          <w:sz w:val="24"/>
          <w:szCs w:val="24"/>
          <w:lang w:val="el-GR"/>
        </w:rPr>
        <w:t>[…]</w:t>
      </w:r>
      <w:r w:rsidR="006E37A3" w:rsidRPr="00C67CED">
        <w:rPr>
          <w:rStyle w:val="y2iqfc"/>
          <w:rFonts w:ascii="Times New Roman" w:hAnsi="Times New Roman" w:cs="Times New Roman"/>
          <w:color w:val="000000" w:themeColor="text1"/>
          <w:sz w:val="24"/>
          <w:szCs w:val="24"/>
          <w:lang w:val="el-GR"/>
        </w:rPr>
        <w:t xml:space="preserve">η Ένωση είναι μια φωτιά   και η αυτονομία ένας θάνατος για εμάς, </w:t>
      </w:r>
      <w:r>
        <w:rPr>
          <w:rStyle w:val="y2iqfc"/>
          <w:rFonts w:ascii="Times New Roman" w:hAnsi="Times New Roman" w:cs="Times New Roman"/>
          <w:color w:val="000000" w:themeColor="text1"/>
          <w:sz w:val="24"/>
          <w:szCs w:val="24"/>
          <w:lang w:val="el-GR"/>
        </w:rPr>
        <w:t>[…]</w:t>
      </w:r>
    </w:p>
    <w:p w14:paraId="418101FE" w14:textId="77777777" w:rsidR="006E37A3" w:rsidRPr="00C67CED" w:rsidRDefault="006E37A3" w:rsidP="006E37A3">
      <w:pPr>
        <w:pStyle w:val="-HTML"/>
        <w:ind w:left="283" w:right="283"/>
        <w:jc w:val="both"/>
        <w:rPr>
          <w:rStyle w:val="y2iqfc"/>
          <w:rFonts w:ascii="Times New Roman" w:hAnsi="Times New Roman" w:cs="Times New Roman"/>
          <w:color w:val="000000" w:themeColor="text1"/>
          <w:sz w:val="24"/>
          <w:szCs w:val="24"/>
          <w:lang w:val="el-GR"/>
        </w:rPr>
      </w:pPr>
      <w:r w:rsidRPr="00C67CED">
        <w:rPr>
          <w:rStyle w:val="y2iqfc"/>
          <w:rFonts w:ascii="Times New Roman" w:hAnsi="Times New Roman" w:cs="Times New Roman"/>
          <w:color w:val="000000" w:themeColor="text1"/>
          <w:sz w:val="24"/>
          <w:szCs w:val="24"/>
          <w:lang w:val="el-GR"/>
        </w:rPr>
        <w:t>"... Πώς μπορούν αυτοί οι οποίοι  δεν  αναγνωρίζουν την ύπαρξή μας να διεκδικούν πολιτικά δικαιώματα για ώριμες κοινότητες όπως η αυτονομία ή η προσάρτηση; [...]</w:t>
      </w:r>
      <w:r w:rsidRPr="00C67CED">
        <w:rPr>
          <w:rStyle w:val="ae"/>
          <w:rFonts w:ascii="Times New Roman" w:eastAsiaTheme="minorEastAsia" w:hAnsi="Times New Roman"/>
          <w:color w:val="000000" w:themeColor="text1"/>
          <w:sz w:val="24"/>
          <w:szCs w:val="24"/>
          <w:lang w:val="el-GR"/>
        </w:rPr>
        <w:footnoteReference w:id="4"/>
      </w:r>
    </w:p>
    <w:p w14:paraId="7B1728B5" w14:textId="77777777" w:rsidR="006E37A3" w:rsidRPr="00C67CED" w:rsidRDefault="006E37A3" w:rsidP="006E37A3">
      <w:pPr>
        <w:spacing w:after="0" w:line="240" w:lineRule="auto"/>
        <w:ind w:right="283"/>
        <w:jc w:val="both"/>
        <w:rPr>
          <w:rFonts w:ascii="Times New Roman" w:eastAsia="Times New Roman" w:hAnsi="Times New Roman" w:cs="Times New Roman"/>
          <w:color w:val="000000" w:themeColor="text1"/>
          <w:sz w:val="24"/>
          <w:szCs w:val="24"/>
          <w:lang w:val="el-GR"/>
        </w:rPr>
      </w:pPr>
    </w:p>
    <w:p w14:paraId="42819B85" w14:textId="77777777" w:rsidR="006E37A3" w:rsidRPr="00C67CED" w:rsidRDefault="006E37A3" w:rsidP="006E37A3">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C67CED">
        <w:rPr>
          <w:rFonts w:ascii="Times New Roman" w:eastAsia="Times New Roman" w:hAnsi="Times New Roman" w:cs="Times New Roman"/>
          <w:color w:val="000000" w:themeColor="text1"/>
          <w:sz w:val="24"/>
          <w:szCs w:val="24"/>
          <w:lang w:val="el-GR"/>
        </w:rPr>
        <w:t>[...] Ἀπὸ  ὀλίγου  καιροῦ  οἱ ἡγέται  τῶν  Τούρκων  κατοίκων τῆς Νήσου  μας ἤρχισαν  ψάλλοντες  ἕνα ἀνιαρὸν  τροπάριον  εἰς  τόν  ἵδιον   πάντοτε  κακόηχον τόνον  καὶ ἐκδηλώνουν ὄχι   ἁπλῶς  ἀντίθεσιν πρὸς  τοὺς   προαιωνίους  πόθους τῆς  συντριπτικῆς  πλειονότητος τῶν Κυπρίων, ἀλλά, ὅπερ τὸ χειρότερον, αἰσθήματα κατ᾿ οὐσίαν   μισελληνικά.</w:t>
      </w:r>
      <w:r w:rsidRPr="00C67CED">
        <w:rPr>
          <w:rStyle w:val="ae"/>
          <w:rFonts w:ascii="Times New Roman" w:eastAsia="Times New Roman" w:hAnsi="Times New Roman" w:cs="Times New Roman"/>
          <w:color w:val="000000" w:themeColor="text1"/>
          <w:sz w:val="24"/>
          <w:szCs w:val="24"/>
          <w:lang w:val="el-GR"/>
        </w:rPr>
        <w:footnoteReference w:id="5"/>
      </w:r>
    </w:p>
    <w:p w14:paraId="5AADAA69" w14:textId="77777777" w:rsidR="006E37A3" w:rsidRPr="00C67CED" w:rsidRDefault="006E37A3" w:rsidP="00126412">
      <w:pPr>
        <w:spacing w:after="0" w:line="240" w:lineRule="auto"/>
        <w:ind w:right="283"/>
        <w:jc w:val="both"/>
        <w:rPr>
          <w:rFonts w:ascii="Times New Roman" w:eastAsia="Times New Roman" w:hAnsi="Times New Roman" w:cs="Times New Roman"/>
          <w:color w:val="000000" w:themeColor="text1"/>
          <w:sz w:val="24"/>
          <w:szCs w:val="24"/>
          <w:lang w:val="el-GR"/>
        </w:rPr>
      </w:pPr>
    </w:p>
    <w:p w14:paraId="48006C39" w14:textId="77777777" w:rsidR="001B2A1D" w:rsidRDefault="001B2A1D" w:rsidP="006E37A3">
      <w:pPr>
        <w:pStyle w:val="-HTML"/>
        <w:ind w:left="283" w:right="283"/>
        <w:jc w:val="both"/>
        <w:rPr>
          <w:rStyle w:val="y2iqfc"/>
          <w:rFonts w:ascii="Times New Roman" w:hAnsi="Times New Roman" w:cs="Times New Roman"/>
          <w:color w:val="000000" w:themeColor="text1"/>
          <w:sz w:val="24"/>
          <w:szCs w:val="24"/>
          <w:lang w:val="el-GR"/>
        </w:rPr>
      </w:pPr>
    </w:p>
    <w:p w14:paraId="0A687131" w14:textId="77777777" w:rsidR="001B2A1D" w:rsidRDefault="001B2A1D" w:rsidP="006E37A3">
      <w:pPr>
        <w:pStyle w:val="-HTML"/>
        <w:ind w:left="283" w:right="283"/>
        <w:jc w:val="both"/>
        <w:rPr>
          <w:rStyle w:val="y2iqfc"/>
          <w:rFonts w:ascii="Times New Roman" w:hAnsi="Times New Roman" w:cs="Times New Roman"/>
          <w:color w:val="000000" w:themeColor="text1"/>
          <w:sz w:val="24"/>
          <w:szCs w:val="24"/>
          <w:lang w:val="el-GR"/>
        </w:rPr>
      </w:pPr>
    </w:p>
    <w:p w14:paraId="009A770A" w14:textId="77777777" w:rsidR="001B2A1D" w:rsidRDefault="001B2A1D" w:rsidP="006E37A3">
      <w:pPr>
        <w:pStyle w:val="-HTML"/>
        <w:ind w:left="283" w:right="283"/>
        <w:jc w:val="both"/>
        <w:rPr>
          <w:rStyle w:val="y2iqfc"/>
          <w:rFonts w:ascii="Times New Roman" w:hAnsi="Times New Roman" w:cs="Times New Roman"/>
          <w:color w:val="000000" w:themeColor="text1"/>
          <w:sz w:val="24"/>
          <w:szCs w:val="24"/>
          <w:lang w:val="el-GR"/>
        </w:rPr>
      </w:pPr>
    </w:p>
    <w:p w14:paraId="062456FB" w14:textId="77777777" w:rsidR="007D6190" w:rsidRDefault="007D6190" w:rsidP="006E37A3">
      <w:pPr>
        <w:pStyle w:val="-HTML"/>
        <w:ind w:left="283" w:right="283"/>
        <w:jc w:val="both"/>
        <w:rPr>
          <w:rStyle w:val="y2iqfc"/>
          <w:rFonts w:ascii="Times New Roman" w:hAnsi="Times New Roman" w:cs="Times New Roman"/>
          <w:color w:val="000000" w:themeColor="text1"/>
          <w:sz w:val="24"/>
          <w:szCs w:val="24"/>
          <w:lang w:val="el-GR"/>
        </w:rPr>
      </w:pPr>
    </w:p>
    <w:p w14:paraId="46F07CEF" w14:textId="77777777" w:rsidR="007D6190" w:rsidRDefault="007D6190" w:rsidP="006E37A3">
      <w:pPr>
        <w:pStyle w:val="-HTML"/>
        <w:ind w:left="283" w:right="283"/>
        <w:jc w:val="both"/>
        <w:rPr>
          <w:rStyle w:val="y2iqfc"/>
          <w:rFonts w:ascii="Times New Roman" w:hAnsi="Times New Roman" w:cs="Times New Roman"/>
          <w:color w:val="000000" w:themeColor="text1"/>
          <w:sz w:val="24"/>
          <w:szCs w:val="24"/>
          <w:lang w:val="el-GR"/>
        </w:rPr>
      </w:pPr>
    </w:p>
    <w:p w14:paraId="4312266B" w14:textId="77777777" w:rsidR="00B16475" w:rsidRDefault="00B16475" w:rsidP="006E37A3">
      <w:pPr>
        <w:pStyle w:val="-HTML"/>
        <w:ind w:left="283" w:right="283"/>
        <w:jc w:val="both"/>
        <w:rPr>
          <w:rStyle w:val="y2iqfc"/>
          <w:rFonts w:ascii="Times New Roman" w:hAnsi="Times New Roman" w:cs="Times New Roman"/>
          <w:b/>
          <w:bCs/>
          <w:color w:val="000000" w:themeColor="text1"/>
          <w:sz w:val="24"/>
          <w:szCs w:val="24"/>
          <w:lang w:val="el-GR"/>
        </w:rPr>
      </w:pPr>
    </w:p>
    <w:p w14:paraId="6411AC56" w14:textId="68453BC0" w:rsidR="00577BBC" w:rsidRPr="001B2A1D" w:rsidRDefault="006E37A3" w:rsidP="006E37A3">
      <w:pPr>
        <w:pStyle w:val="-HTML"/>
        <w:ind w:left="283" w:right="283"/>
        <w:jc w:val="both"/>
        <w:rPr>
          <w:rStyle w:val="y2iqfc"/>
          <w:rFonts w:ascii="Times New Roman" w:hAnsi="Times New Roman" w:cs="Times New Roman"/>
          <w:b/>
          <w:bCs/>
          <w:color w:val="000000" w:themeColor="text1"/>
          <w:sz w:val="24"/>
          <w:szCs w:val="24"/>
          <w:lang w:val="el-GR"/>
        </w:rPr>
      </w:pPr>
      <w:r w:rsidRPr="001B2A1D">
        <w:rPr>
          <w:rStyle w:val="y2iqfc"/>
          <w:rFonts w:ascii="Times New Roman" w:hAnsi="Times New Roman" w:cs="Times New Roman"/>
          <w:b/>
          <w:bCs/>
          <w:color w:val="000000" w:themeColor="text1"/>
          <w:sz w:val="24"/>
          <w:szCs w:val="24"/>
          <w:lang w:val="el-GR"/>
        </w:rPr>
        <w:lastRenderedPageBreak/>
        <w:t>24 Δεκεμβρίου 1945</w:t>
      </w:r>
      <w:r w:rsidR="001B2A1D">
        <w:rPr>
          <w:rStyle w:val="y2iqfc"/>
          <w:rFonts w:ascii="Times New Roman" w:hAnsi="Times New Roman" w:cs="Times New Roman"/>
          <w:b/>
          <w:bCs/>
          <w:color w:val="000000" w:themeColor="text1"/>
          <w:sz w:val="24"/>
          <w:szCs w:val="24"/>
          <w:lang w:val="el-GR"/>
        </w:rPr>
        <w:t xml:space="preserve"> </w:t>
      </w:r>
      <w:r w:rsidR="001B2A1D">
        <w:rPr>
          <w:rFonts w:ascii="Times New Roman" w:hAnsi="Times New Roman" w:cs="Times New Roman"/>
          <w:color w:val="000000" w:themeColor="text1"/>
          <w:sz w:val="24"/>
          <w:szCs w:val="24"/>
          <w:lang w:val="el-GR"/>
        </w:rPr>
        <w:t xml:space="preserve"> : </w:t>
      </w:r>
      <w:r w:rsidR="00583C02" w:rsidRPr="001B2A1D">
        <w:rPr>
          <w:rStyle w:val="y2iqfc"/>
          <w:rFonts w:ascii="Times New Roman" w:eastAsiaTheme="minorEastAsia" w:hAnsi="Times New Roman" w:cs="Times New Roman"/>
          <w:b/>
          <w:bCs/>
          <w:color w:val="000000" w:themeColor="text1"/>
          <w:sz w:val="24"/>
          <w:szCs w:val="24"/>
          <w:lang w:val="el-GR"/>
        </w:rPr>
        <w:t>Ένωση</w:t>
      </w:r>
      <w:r w:rsidR="00583C02" w:rsidRPr="001B2A1D">
        <w:rPr>
          <w:rStyle w:val="y2iqfc"/>
          <w:rFonts w:ascii="Times New Roman" w:eastAsiaTheme="minorEastAsia" w:hAnsi="Times New Roman" w:cs="Times New Roman"/>
          <w:b/>
          <w:bCs/>
          <w:color w:val="000000" w:themeColor="text1"/>
          <w:sz w:val="24"/>
          <w:szCs w:val="24"/>
          <w:lang w:val="tr-TR"/>
        </w:rPr>
        <w:t xml:space="preserve"> </w:t>
      </w:r>
      <w:r w:rsidR="00583C02" w:rsidRPr="001B2A1D">
        <w:rPr>
          <w:rStyle w:val="y2iqfc"/>
          <w:rFonts w:ascii="Times New Roman" w:eastAsiaTheme="minorEastAsia" w:hAnsi="Times New Roman" w:cs="Times New Roman"/>
          <w:b/>
          <w:bCs/>
          <w:color w:val="000000" w:themeColor="text1"/>
          <w:sz w:val="24"/>
          <w:szCs w:val="24"/>
          <w:lang w:val="el-GR"/>
        </w:rPr>
        <w:t>Τουρκικών</w:t>
      </w:r>
      <w:r w:rsidR="00583C02" w:rsidRPr="001B2A1D">
        <w:rPr>
          <w:rStyle w:val="y2iqfc"/>
          <w:rFonts w:ascii="Times New Roman" w:eastAsiaTheme="minorEastAsia" w:hAnsi="Times New Roman" w:cs="Times New Roman"/>
          <w:b/>
          <w:bCs/>
          <w:color w:val="000000" w:themeColor="text1"/>
          <w:sz w:val="24"/>
          <w:szCs w:val="24"/>
          <w:lang w:val="tr-TR"/>
        </w:rPr>
        <w:t xml:space="preserve"> </w:t>
      </w:r>
      <w:r w:rsidR="00583C02" w:rsidRPr="001B2A1D">
        <w:rPr>
          <w:rStyle w:val="y2iqfc"/>
          <w:rFonts w:ascii="Times New Roman" w:eastAsiaTheme="minorEastAsia" w:hAnsi="Times New Roman" w:cs="Times New Roman"/>
          <w:b/>
          <w:bCs/>
          <w:color w:val="000000" w:themeColor="text1"/>
          <w:sz w:val="24"/>
          <w:szCs w:val="24"/>
          <w:lang w:val="el-GR"/>
        </w:rPr>
        <w:t>Ιδρυμάτων</w:t>
      </w:r>
      <w:r w:rsidR="00583C02" w:rsidRPr="001B2A1D">
        <w:rPr>
          <w:rStyle w:val="y2iqfc"/>
          <w:rFonts w:ascii="Times New Roman" w:eastAsiaTheme="minorEastAsia" w:hAnsi="Times New Roman" w:cs="Times New Roman"/>
          <w:b/>
          <w:bCs/>
          <w:color w:val="000000" w:themeColor="text1"/>
          <w:sz w:val="24"/>
          <w:szCs w:val="24"/>
          <w:lang w:val="tr-TR"/>
        </w:rPr>
        <w:t xml:space="preserve"> </w:t>
      </w:r>
      <w:r w:rsidR="00583C02" w:rsidRPr="001B2A1D">
        <w:rPr>
          <w:rStyle w:val="y2iqfc"/>
          <w:rFonts w:ascii="Times New Roman" w:eastAsiaTheme="minorEastAsia" w:hAnsi="Times New Roman" w:cs="Times New Roman"/>
          <w:b/>
          <w:bCs/>
          <w:color w:val="000000" w:themeColor="text1"/>
          <w:sz w:val="24"/>
          <w:szCs w:val="24"/>
          <w:lang w:val="el-GR"/>
        </w:rPr>
        <w:t>Κύπρου</w:t>
      </w:r>
    </w:p>
    <w:p w14:paraId="3ABD84FD" w14:textId="77777777" w:rsidR="00577BBC" w:rsidRDefault="00577BBC" w:rsidP="006E37A3">
      <w:pPr>
        <w:pStyle w:val="-HTML"/>
        <w:ind w:left="283" w:right="283"/>
        <w:jc w:val="both"/>
        <w:rPr>
          <w:rStyle w:val="y2iqfc"/>
          <w:rFonts w:ascii="Times New Roman" w:hAnsi="Times New Roman" w:cs="Times New Roman"/>
          <w:color w:val="000000" w:themeColor="text1"/>
          <w:sz w:val="24"/>
          <w:szCs w:val="24"/>
          <w:lang w:val="el-GR"/>
        </w:rPr>
      </w:pPr>
    </w:p>
    <w:p w14:paraId="615D0928" w14:textId="77777777" w:rsidR="006E37A3" w:rsidRPr="00C67CED" w:rsidRDefault="006E37A3" w:rsidP="006E37A3">
      <w:pPr>
        <w:pStyle w:val="-HTML"/>
        <w:ind w:left="283" w:right="283"/>
        <w:jc w:val="both"/>
        <w:rPr>
          <w:rStyle w:val="y2iqfc"/>
          <w:rFonts w:ascii="Times New Roman" w:hAnsi="Times New Roman" w:cs="Times New Roman"/>
          <w:color w:val="000000" w:themeColor="text1"/>
          <w:sz w:val="24"/>
          <w:szCs w:val="24"/>
          <w:lang w:val="el-GR"/>
        </w:rPr>
      </w:pPr>
      <w:r w:rsidRPr="00C67CED">
        <w:rPr>
          <w:rStyle w:val="y2iqfc"/>
          <w:rFonts w:ascii="Times New Roman" w:hAnsi="Times New Roman" w:cs="Times New Roman"/>
          <w:color w:val="000000" w:themeColor="text1"/>
          <w:sz w:val="24"/>
          <w:szCs w:val="24"/>
          <w:lang w:val="el-GR"/>
        </w:rPr>
        <w:t>Στο κείμενο του τηλεγραφήματος που στάλθηκε στις αρχές  :</w:t>
      </w:r>
    </w:p>
    <w:p w14:paraId="49353F50" w14:textId="77777777" w:rsidR="006E37A3" w:rsidRPr="00C67CED" w:rsidRDefault="006E37A3" w:rsidP="006E37A3">
      <w:pPr>
        <w:pStyle w:val="-HTML"/>
        <w:ind w:left="283" w:right="283"/>
        <w:jc w:val="both"/>
        <w:rPr>
          <w:rFonts w:ascii="Times New Roman" w:hAnsi="Times New Roman" w:cs="Times New Roman"/>
          <w:color w:val="000000" w:themeColor="text1"/>
          <w:sz w:val="24"/>
          <w:szCs w:val="24"/>
          <w:lang w:val="el-GR"/>
        </w:rPr>
      </w:pPr>
      <w:r w:rsidRPr="00C67CED">
        <w:rPr>
          <w:rStyle w:val="y2iqfc"/>
          <w:rFonts w:ascii="Times New Roman" w:hAnsi="Times New Roman" w:cs="Times New Roman"/>
          <w:color w:val="000000" w:themeColor="text1"/>
          <w:sz w:val="24"/>
          <w:szCs w:val="24"/>
          <w:lang w:val="el-GR"/>
        </w:rPr>
        <w:t xml:space="preserve">"Η τουρκοκυπριακή κοινότητα, που αποτελείται από 70 χιλιάδες άτομα, απορρίπτει και </w:t>
      </w:r>
      <w:r w:rsidRPr="00F939E3">
        <w:rPr>
          <w:rStyle w:val="y2iqfc"/>
          <w:rFonts w:ascii="Times New Roman" w:hAnsi="Times New Roman" w:cs="Times New Roman"/>
          <w:color w:val="000000" w:themeColor="text1"/>
          <w:sz w:val="24"/>
          <w:szCs w:val="24"/>
          <w:lang w:val="el-GR"/>
        </w:rPr>
        <w:t>διαμαρτύρεται έντονα ενάντια στις προσπάθειες</w:t>
      </w:r>
      <w:r w:rsidRPr="00C67CED">
        <w:rPr>
          <w:rStyle w:val="y2iqfc"/>
          <w:rFonts w:ascii="Times New Roman" w:hAnsi="Times New Roman" w:cs="Times New Roman"/>
          <w:color w:val="000000" w:themeColor="text1"/>
          <w:sz w:val="24"/>
          <w:szCs w:val="24"/>
          <w:lang w:val="el-GR"/>
        </w:rPr>
        <w:t xml:space="preserve"> προσάρτησης της Κύπρου στην Ελλάδα."</w:t>
      </w:r>
      <w:r w:rsidRPr="00C67CED">
        <w:rPr>
          <w:rStyle w:val="ae"/>
          <w:rFonts w:ascii="Times New Roman" w:eastAsiaTheme="minorEastAsia" w:hAnsi="Times New Roman"/>
          <w:color w:val="000000" w:themeColor="text1"/>
          <w:sz w:val="24"/>
          <w:szCs w:val="24"/>
          <w:lang w:val="el-GR"/>
        </w:rPr>
        <w:footnoteReference w:id="6"/>
      </w:r>
    </w:p>
    <w:p w14:paraId="1ACABC9A" w14:textId="77777777" w:rsidR="006E37A3" w:rsidRPr="00C67CED" w:rsidRDefault="006E37A3" w:rsidP="006E37A3">
      <w:pPr>
        <w:spacing w:after="0" w:line="240" w:lineRule="auto"/>
        <w:ind w:left="283" w:right="283"/>
        <w:jc w:val="both"/>
        <w:rPr>
          <w:rFonts w:ascii="Times New Roman" w:eastAsia="Times New Roman" w:hAnsi="Times New Roman" w:cs="Times New Roman"/>
          <w:color w:val="000000" w:themeColor="text1"/>
          <w:sz w:val="24"/>
          <w:szCs w:val="24"/>
          <w:lang w:val="el-GR"/>
        </w:rPr>
      </w:pPr>
    </w:p>
    <w:p w14:paraId="417F9C7D" w14:textId="6D225EA5" w:rsidR="006E37A3" w:rsidRPr="001B2A1D" w:rsidRDefault="001B2A1D" w:rsidP="006E37A3">
      <w:pPr>
        <w:pStyle w:val="-HTML"/>
        <w:ind w:left="283" w:right="283"/>
        <w:rPr>
          <w:rStyle w:val="y2iqfc"/>
          <w:rFonts w:ascii="Times New Roman" w:hAnsi="Times New Roman" w:cs="Times New Roman"/>
          <w:b/>
          <w:bCs/>
          <w:color w:val="000000" w:themeColor="text1"/>
          <w:sz w:val="24"/>
          <w:szCs w:val="24"/>
          <w:lang w:val="el-GR"/>
        </w:rPr>
      </w:pPr>
      <w:r>
        <w:rPr>
          <w:rStyle w:val="y2iqfc"/>
          <w:rFonts w:ascii="Times New Roman" w:hAnsi="Times New Roman" w:cs="Times New Roman"/>
          <w:b/>
          <w:bCs/>
          <w:color w:val="000000" w:themeColor="text1"/>
          <w:sz w:val="24"/>
          <w:szCs w:val="24"/>
          <w:lang w:val="el-GR"/>
        </w:rPr>
        <w:t xml:space="preserve">Ιανουάριος 1946 : </w:t>
      </w:r>
      <w:r w:rsidR="006E37A3" w:rsidRPr="001B2A1D">
        <w:rPr>
          <w:rStyle w:val="y2iqfc"/>
          <w:rFonts w:ascii="Times New Roman" w:hAnsi="Times New Roman" w:cs="Times New Roman"/>
          <w:b/>
          <w:bCs/>
          <w:color w:val="000000" w:themeColor="text1"/>
          <w:sz w:val="24"/>
          <w:szCs w:val="24"/>
          <w:lang w:val="el-GR"/>
        </w:rPr>
        <w:t xml:space="preserve">Γραμματεία  </w:t>
      </w:r>
      <w:r w:rsidR="00583C02" w:rsidRPr="001B2A1D">
        <w:rPr>
          <w:rStyle w:val="y2iqfc"/>
          <w:rFonts w:ascii="Times New Roman" w:eastAsiaTheme="minorEastAsia" w:hAnsi="Times New Roman" w:cs="Times New Roman"/>
          <w:b/>
          <w:bCs/>
          <w:color w:val="000000" w:themeColor="text1"/>
          <w:sz w:val="24"/>
          <w:szCs w:val="24"/>
          <w:lang w:val="el-GR"/>
        </w:rPr>
        <w:t>Ένωση</w:t>
      </w:r>
      <w:r w:rsidR="00577BBC" w:rsidRPr="001B2A1D">
        <w:rPr>
          <w:rStyle w:val="y2iqfc"/>
          <w:rFonts w:ascii="Times New Roman" w:eastAsiaTheme="minorEastAsia" w:hAnsi="Times New Roman" w:cs="Times New Roman"/>
          <w:b/>
          <w:bCs/>
          <w:color w:val="000000" w:themeColor="text1"/>
          <w:sz w:val="24"/>
          <w:szCs w:val="24"/>
          <w:lang w:val="el-GR"/>
        </w:rPr>
        <w:t>ς</w:t>
      </w:r>
      <w:r w:rsidR="00583C02" w:rsidRPr="001B2A1D">
        <w:rPr>
          <w:rStyle w:val="y2iqfc"/>
          <w:rFonts w:ascii="Times New Roman" w:eastAsiaTheme="minorEastAsia" w:hAnsi="Times New Roman" w:cs="Times New Roman"/>
          <w:b/>
          <w:bCs/>
          <w:color w:val="000000" w:themeColor="text1"/>
          <w:sz w:val="24"/>
          <w:szCs w:val="24"/>
          <w:lang w:val="tr-TR"/>
        </w:rPr>
        <w:t xml:space="preserve"> </w:t>
      </w:r>
      <w:r w:rsidR="00583C02" w:rsidRPr="001B2A1D">
        <w:rPr>
          <w:rStyle w:val="y2iqfc"/>
          <w:rFonts w:ascii="Times New Roman" w:eastAsiaTheme="minorEastAsia" w:hAnsi="Times New Roman" w:cs="Times New Roman"/>
          <w:b/>
          <w:bCs/>
          <w:color w:val="000000" w:themeColor="text1"/>
          <w:sz w:val="24"/>
          <w:szCs w:val="24"/>
          <w:lang w:val="el-GR"/>
        </w:rPr>
        <w:t>Τουρκικών</w:t>
      </w:r>
      <w:r w:rsidR="00583C02" w:rsidRPr="001B2A1D">
        <w:rPr>
          <w:rStyle w:val="y2iqfc"/>
          <w:rFonts w:ascii="Times New Roman" w:eastAsiaTheme="minorEastAsia" w:hAnsi="Times New Roman" w:cs="Times New Roman"/>
          <w:b/>
          <w:bCs/>
          <w:color w:val="000000" w:themeColor="text1"/>
          <w:sz w:val="24"/>
          <w:szCs w:val="24"/>
          <w:lang w:val="tr-TR"/>
        </w:rPr>
        <w:t xml:space="preserve"> </w:t>
      </w:r>
      <w:r w:rsidR="00583C02" w:rsidRPr="001B2A1D">
        <w:rPr>
          <w:rStyle w:val="y2iqfc"/>
          <w:rFonts w:ascii="Times New Roman" w:eastAsiaTheme="minorEastAsia" w:hAnsi="Times New Roman" w:cs="Times New Roman"/>
          <w:b/>
          <w:bCs/>
          <w:color w:val="000000" w:themeColor="text1"/>
          <w:sz w:val="24"/>
          <w:szCs w:val="24"/>
          <w:lang w:val="el-GR"/>
        </w:rPr>
        <w:t>Ιδρυμάτων</w:t>
      </w:r>
      <w:r w:rsidR="00583C02" w:rsidRPr="001B2A1D">
        <w:rPr>
          <w:rStyle w:val="y2iqfc"/>
          <w:rFonts w:ascii="Times New Roman" w:eastAsiaTheme="minorEastAsia" w:hAnsi="Times New Roman" w:cs="Times New Roman"/>
          <w:b/>
          <w:bCs/>
          <w:color w:val="000000" w:themeColor="text1"/>
          <w:sz w:val="24"/>
          <w:szCs w:val="24"/>
          <w:lang w:val="tr-TR"/>
        </w:rPr>
        <w:t xml:space="preserve"> </w:t>
      </w:r>
      <w:r w:rsidR="00583C02" w:rsidRPr="001B2A1D">
        <w:rPr>
          <w:rStyle w:val="y2iqfc"/>
          <w:rFonts w:ascii="Times New Roman" w:eastAsiaTheme="minorEastAsia" w:hAnsi="Times New Roman" w:cs="Times New Roman"/>
          <w:b/>
          <w:bCs/>
          <w:color w:val="000000" w:themeColor="text1"/>
          <w:sz w:val="24"/>
          <w:szCs w:val="24"/>
          <w:lang w:val="el-GR"/>
        </w:rPr>
        <w:t>Κύπρου</w:t>
      </w:r>
      <w:r w:rsidR="006E37A3" w:rsidRPr="001B2A1D">
        <w:rPr>
          <w:rStyle w:val="y2iqfc"/>
          <w:rFonts w:ascii="Times New Roman" w:hAnsi="Times New Roman" w:cs="Times New Roman"/>
          <w:b/>
          <w:bCs/>
          <w:color w:val="000000" w:themeColor="text1"/>
          <w:sz w:val="24"/>
          <w:szCs w:val="24"/>
          <w:lang w:val="el-GR"/>
        </w:rPr>
        <w:t xml:space="preserve"> </w:t>
      </w:r>
    </w:p>
    <w:p w14:paraId="2FC1BEDA" w14:textId="77777777" w:rsidR="00952E54" w:rsidRPr="00C67CED" w:rsidRDefault="00952E54" w:rsidP="006E37A3">
      <w:pPr>
        <w:pStyle w:val="-HTML"/>
        <w:ind w:left="283" w:right="283"/>
        <w:rPr>
          <w:rStyle w:val="y2iqfc"/>
          <w:rFonts w:ascii="Times New Roman" w:hAnsi="Times New Roman" w:cs="Times New Roman"/>
          <w:color w:val="000000" w:themeColor="text1"/>
          <w:sz w:val="24"/>
          <w:szCs w:val="24"/>
          <w:lang w:val="el-GR"/>
        </w:rPr>
      </w:pPr>
    </w:p>
    <w:p w14:paraId="57A32E71" w14:textId="09090869" w:rsidR="006E37A3" w:rsidRPr="00C67CED" w:rsidRDefault="006E37A3" w:rsidP="006E37A3">
      <w:pPr>
        <w:pStyle w:val="-HTML"/>
        <w:ind w:left="283" w:right="283"/>
        <w:rPr>
          <w:rFonts w:ascii="Times New Roman" w:hAnsi="Times New Roman" w:cs="Times New Roman"/>
          <w:color w:val="000000" w:themeColor="text1"/>
          <w:sz w:val="24"/>
          <w:szCs w:val="24"/>
          <w:lang w:val="el-GR"/>
        </w:rPr>
      </w:pPr>
      <w:r w:rsidRPr="00B67EB7">
        <w:rPr>
          <w:rStyle w:val="y2iqfc"/>
          <w:rFonts w:ascii="Times New Roman" w:hAnsi="Times New Roman" w:cs="Times New Roman"/>
          <w:color w:val="000000" w:themeColor="text1"/>
          <w:sz w:val="24"/>
          <w:szCs w:val="24"/>
          <w:lang w:val="el-GR"/>
        </w:rPr>
        <w:t xml:space="preserve">[...] Δηλώνουμε για άλλη μια φορά ότι </w:t>
      </w:r>
      <w:r w:rsidR="00B67EB7">
        <w:rPr>
          <w:rStyle w:val="y2iqfc"/>
          <w:rFonts w:ascii="Times New Roman" w:hAnsi="Times New Roman" w:cs="Times New Roman"/>
          <w:color w:val="000000" w:themeColor="text1"/>
          <w:sz w:val="24"/>
          <w:szCs w:val="24"/>
          <w:lang w:val="el-GR"/>
        </w:rPr>
        <w:t xml:space="preserve">αντιτιθέμεθα </w:t>
      </w:r>
      <w:r w:rsidR="00B67EB7" w:rsidRPr="00B67EB7">
        <w:rPr>
          <w:rStyle w:val="y2iqfc"/>
          <w:rFonts w:ascii="Times New Roman" w:hAnsi="Times New Roman" w:cs="Times New Roman"/>
          <w:color w:val="000000" w:themeColor="text1"/>
          <w:sz w:val="24"/>
          <w:szCs w:val="24"/>
          <w:lang w:val="el-GR"/>
        </w:rPr>
        <w:t xml:space="preserve"> </w:t>
      </w:r>
      <w:r w:rsidRPr="00B67EB7">
        <w:rPr>
          <w:rStyle w:val="y2iqfc"/>
          <w:rFonts w:ascii="Times New Roman" w:hAnsi="Times New Roman" w:cs="Times New Roman"/>
          <w:color w:val="000000" w:themeColor="text1"/>
          <w:sz w:val="24"/>
          <w:szCs w:val="24"/>
          <w:lang w:val="el-GR"/>
        </w:rPr>
        <w:t xml:space="preserve"> </w:t>
      </w:r>
      <w:r w:rsidR="00B67EB7">
        <w:rPr>
          <w:rStyle w:val="y2iqfc"/>
          <w:rFonts w:ascii="Times New Roman" w:hAnsi="Times New Roman" w:cs="Times New Roman"/>
          <w:color w:val="000000" w:themeColor="text1"/>
          <w:sz w:val="24"/>
          <w:szCs w:val="24"/>
          <w:lang w:val="el-GR"/>
        </w:rPr>
        <w:t>σ</w:t>
      </w:r>
      <w:r w:rsidRPr="00B67EB7">
        <w:rPr>
          <w:rStyle w:val="y2iqfc"/>
          <w:rFonts w:ascii="Times New Roman" w:hAnsi="Times New Roman" w:cs="Times New Roman"/>
          <w:color w:val="000000" w:themeColor="text1"/>
          <w:sz w:val="24"/>
          <w:szCs w:val="24"/>
          <w:lang w:val="el-GR"/>
        </w:rPr>
        <w:t>το αίτημα  της</w:t>
      </w:r>
      <w:r w:rsidRPr="00C67CED">
        <w:rPr>
          <w:rStyle w:val="y2iqfc"/>
          <w:rFonts w:ascii="Times New Roman" w:hAnsi="Times New Roman" w:cs="Times New Roman"/>
          <w:color w:val="000000" w:themeColor="text1"/>
          <w:sz w:val="24"/>
          <w:szCs w:val="24"/>
          <w:lang w:val="el-GR"/>
        </w:rPr>
        <w:t xml:space="preserve"> προσάρτησης της Κύπρου στην Ελλάδα και εναντιωνόμαστε  σε  οποιαδήποτε μορφή  αυτοκυβέρνησης.</w:t>
      </w:r>
      <w:r w:rsidRPr="00C67CED">
        <w:rPr>
          <w:rStyle w:val="ae"/>
          <w:rFonts w:ascii="Times New Roman" w:eastAsiaTheme="minorEastAsia" w:hAnsi="Times New Roman" w:cs="Times New Roman"/>
          <w:color w:val="000000" w:themeColor="text1"/>
          <w:sz w:val="24"/>
          <w:szCs w:val="24"/>
          <w:lang w:val="el-GR"/>
        </w:rPr>
        <w:footnoteReference w:id="7"/>
      </w:r>
    </w:p>
    <w:p w14:paraId="6942BEB7" w14:textId="77777777" w:rsidR="00952E54" w:rsidRDefault="00952E54" w:rsidP="00863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3"/>
        <w:jc w:val="both"/>
        <w:rPr>
          <w:rStyle w:val="y2iqfc"/>
          <w:rFonts w:ascii="Times New Roman" w:eastAsia="Times New Roman" w:hAnsi="Times New Roman" w:cs="Times New Roman"/>
          <w:color w:val="000000" w:themeColor="text1"/>
          <w:kern w:val="0"/>
          <w:sz w:val="24"/>
          <w:szCs w:val="24"/>
          <w:lang w:val="el-GR"/>
          <w14:ligatures w14:val="none"/>
        </w:rPr>
      </w:pPr>
    </w:p>
    <w:p w14:paraId="06F66A9F" w14:textId="2A589F67" w:rsidR="006E37A3" w:rsidRPr="00C67CED" w:rsidRDefault="006E37A3" w:rsidP="006E3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sidRPr="00C67CED">
        <w:rPr>
          <w:rFonts w:ascii="Times New Roman" w:eastAsia="Times New Roman" w:hAnsi="Times New Roman" w:cs="Times New Roman"/>
          <w:color w:val="000000" w:themeColor="text1"/>
          <w:sz w:val="24"/>
          <w:szCs w:val="24"/>
          <w:lang w:val="el-GR"/>
        </w:rPr>
        <w:t>[...] Επειδή με τ</w:t>
      </w:r>
      <w:r w:rsidRPr="00C67CED">
        <w:rPr>
          <w:rFonts w:ascii="Times New Roman" w:eastAsia="Times New Roman" w:hAnsi="Times New Roman" w:cs="Times New Roman"/>
          <w:color w:val="000000" w:themeColor="text1"/>
          <w:sz w:val="24"/>
          <w:szCs w:val="24"/>
          <w:lang w:val="tr-TR"/>
        </w:rPr>
        <w:t>o</w:t>
      </w:r>
      <w:r w:rsidRPr="00C67CED">
        <w:rPr>
          <w:rFonts w:ascii="Times New Roman" w:eastAsia="Times New Roman" w:hAnsi="Times New Roman" w:cs="Times New Roman"/>
          <w:color w:val="000000" w:themeColor="text1"/>
          <w:sz w:val="24"/>
          <w:szCs w:val="24"/>
          <w:lang w:val="el-GR"/>
        </w:rPr>
        <w:t>ν όρο  ''κυπριακός λαός'' κάποιοι  εννοούν  μόνο  τους Ελληνοκυπρίους. Ναι, όσοι δεν γνωρίζουν την κατάσταση, εκείνοι που δεν έχουν ιδέα για την Κύπρο, όταν ακούνε αυτή</w:t>
      </w:r>
      <w:r w:rsidR="00B16475">
        <w:rPr>
          <w:rFonts w:ascii="Times New Roman" w:eastAsia="Times New Roman" w:hAnsi="Times New Roman" w:cs="Times New Roman"/>
          <w:color w:val="000000" w:themeColor="text1"/>
          <w:sz w:val="24"/>
          <w:szCs w:val="24"/>
          <w:lang w:val="el-GR"/>
        </w:rPr>
        <w:t>ν</w:t>
      </w:r>
      <w:r w:rsidRPr="00C67CED">
        <w:rPr>
          <w:rFonts w:ascii="Times New Roman" w:eastAsia="Times New Roman" w:hAnsi="Times New Roman" w:cs="Times New Roman"/>
          <w:color w:val="000000" w:themeColor="text1"/>
          <w:sz w:val="24"/>
          <w:szCs w:val="24"/>
          <w:lang w:val="el-GR"/>
        </w:rPr>
        <w:t xml:space="preserve"> τη δήλωση, έχουν  την αίσθηση ότι μόνο η ελληνική κοινότητα ζει σε αυτό το νησί.</w:t>
      </w:r>
      <w:r w:rsidRPr="00C67CED">
        <w:rPr>
          <w:rStyle w:val="ae"/>
          <w:rFonts w:ascii="Times New Roman" w:eastAsia="Times New Roman" w:hAnsi="Times New Roman" w:cs="Times New Roman"/>
          <w:color w:val="000000" w:themeColor="text1"/>
          <w:sz w:val="24"/>
          <w:szCs w:val="24"/>
          <w:lang w:val="el-GR"/>
        </w:rPr>
        <w:t xml:space="preserve"> </w:t>
      </w:r>
      <w:r w:rsidRPr="00C67CED">
        <w:rPr>
          <w:rStyle w:val="ae"/>
          <w:rFonts w:ascii="Times New Roman" w:eastAsia="Times New Roman" w:hAnsi="Times New Roman" w:cs="Times New Roman"/>
          <w:color w:val="000000" w:themeColor="text1"/>
          <w:sz w:val="24"/>
          <w:szCs w:val="24"/>
          <w:lang w:val="el-GR"/>
        </w:rPr>
        <w:footnoteReference w:id="8"/>
      </w:r>
    </w:p>
    <w:p w14:paraId="36650C29" w14:textId="77777777" w:rsidR="006E37A3" w:rsidRDefault="006E37A3" w:rsidP="006E37A3">
      <w:pPr>
        <w:pStyle w:val="-HTML"/>
        <w:ind w:right="283"/>
        <w:jc w:val="both"/>
        <w:rPr>
          <w:rStyle w:val="y2iqfc"/>
          <w:rFonts w:ascii="Times New Roman" w:hAnsi="Times New Roman" w:cs="Times New Roman"/>
          <w:color w:val="000000" w:themeColor="text1"/>
          <w:sz w:val="24"/>
          <w:szCs w:val="24"/>
          <w:lang w:val="el-GR"/>
        </w:rPr>
      </w:pPr>
    </w:p>
    <w:p w14:paraId="5D90614A" w14:textId="77777777" w:rsidR="006E37A3" w:rsidRPr="00C67CED" w:rsidRDefault="006E37A3" w:rsidP="006E37A3">
      <w:pPr>
        <w:pStyle w:val="-HTML"/>
        <w:ind w:left="283" w:right="283"/>
        <w:jc w:val="both"/>
        <w:rPr>
          <w:rFonts w:ascii="Times New Roman" w:hAnsi="Times New Roman" w:cs="Times New Roman"/>
          <w:color w:val="000000" w:themeColor="text1"/>
          <w:sz w:val="24"/>
          <w:szCs w:val="24"/>
          <w:lang w:val="el-GR"/>
        </w:rPr>
      </w:pPr>
      <w:r w:rsidRPr="00C67CED">
        <w:rPr>
          <w:rStyle w:val="y2iqfc"/>
          <w:rFonts w:ascii="Times New Roman" w:hAnsi="Times New Roman" w:cs="Times New Roman"/>
          <w:color w:val="000000" w:themeColor="text1"/>
          <w:sz w:val="24"/>
          <w:szCs w:val="24"/>
          <w:lang w:val="el-GR"/>
        </w:rPr>
        <w:t>[...] Κατά τὴν παρελθοῦσαν Κυριακὴν ἔλαβεν χώραν  παρὰ τὴν  Ἁγίαν Σοφίαν  τῆς Λευκοσίας  συλλαλητήριον ὁ ἀριθμὸς τοῦ  ὁποίου ἀνῆλθεν εἰς 2000, κατ’ ἄλλους  εἰς 4000  καὶ κατὰ  τό  Ρέουτερ εἰς 6000. Οἱ ὁμιληταὶ  μεταξὺ  τῶν ὁποίων ἦτο  καί  ὁ συμπολίτης  μας ἱεροκήρυξ  κ.  Μ. Ντανᾶ (α) κατεφέρθησαν ἐναντίον τῆς  Ἑνώσεως  καὶ  τῆς  Αὐτοκυβερνήσεως  ἐναντίον τῶν   ὁποίων  θ’ ἀντιστούν  κατὰ  παντὸς μέσου β)  ὅτι   εἶναι   ἱκανοποιημένοι μὲ  τὴν  Βρεττανικὴν  διοίκησιν  καὶ ἄν πρόκειται ν’ ἀποχωρήσῃ  τῆς Κύπρου  πρέπει  ἡ νῆσος  νὰ δοθῇ εἰς  τὴν Τουρκίαν[...]</w:t>
      </w:r>
      <w:r w:rsidRPr="00C67CED">
        <w:rPr>
          <w:rStyle w:val="ae"/>
          <w:rFonts w:ascii="Times New Roman" w:eastAsiaTheme="minorEastAsia" w:hAnsi="Times New Roman" w:cs="Times New Roman"/>
          <w:color w:val="000000" w:themeColor="text1"/>
          <w:sz w:val="24"/>
          <w:szCs w:val="24"/>
          <w:lang w:val="el-GR"/>
        </w:rPr>
        <w:footnoteReference w:id="9"/>
      </w:r>
    </w:p>
    <w:p w14:paraId="09EFC91E" w14:textId="77777777" w:rsidR="006E37A3" w:rsidRPr="00C67CED" w:rsidRDefault="006E37A3" w:rsidP="00126412">
      <w:pPr>
        <w:pStyle w:val="-HTML"/>
        <w:ind w:right="283"/>
        <w:jc w:val="both"/>
        <w:rPr>
          <w:rStyle w:val="y2iqfc"/>
          <w:rFonts w:ascii="Times New Roman" w:hAnsi="Times New Roman" w:cs="Times New Roman"/>
          <w:color w:val="000000" w:themeColor="text1"/>
          <w:sz w:val="24"/>
          <w:szCs w:val="24"/>
          <w:lang w:val="el-GR"/>
        </w:rPr>
      </w:pPr>
    </w:p>
    <w:p w14:paraId="4F0345FC" w14:textId="77777777" w:rsidR="006E37A3" w:rsidRPr="00C67CED" w:rsidRDefault="006E37A3" w:rsidP="006E37A3">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C67CED">
        <w:rPr>
          <w:rFonts w:ascii="Times New Roman" w:eastAsia="Times New Roman" w:hAnsi="Times New Roman" w:cs="Times New Roman"/>
          <w:color w:val="000000" w:themeColor="text1"/>
          <w:sz w:val="24"/>
          <w:szCs w:val="24"/>
          <w:lang w:val="el-GR"/>
        </w:rPr>
        <w:t>[...]  Ὁ Δόκτωρ   Φαντὴλ   Κουτσοὺκ   γράφων   εἰς   τὴν   «Χαλκὶν  Σεσὶ»  τῆς  4ης  Νοεμβρίου   τονίζει   ὅτι  ὁ Τουρκικὸς   πληθυσμὸς   τῆς  Κύπρου  δὲν   εἶναι  δυνατὸν   νὰ κρατήσῃ  σιγὴν  εἰς   τὸ ζήτημα  τῆς  Ἑνώσεως  ἢ τῆς  Αὐτοκυβερνήσεως. Ἐφ᾽ ὅσον  ἤμεθα  στὴν  πραγματικότητα, συνιδιοκτῆται[...]</w:t>
      </w:r>
      <w:r w:rsidRPr="00C67CED">
        <w:rPr>
          <w:rStyle w:val="ae"/>
          <w:rFonts w:ascii="Times New Roman" w:eastAsia="Times New Roman" w:hAnsi="Times New Roman" w:cs="Times New Roman"/>
          <w:color w:val="000000" w:themeColor="text1"/>
          <w:sz w:val="24"/>
          <w:szCs w:val="24"/>
          <w:lang w:val="el-GR"/>
        </w:rPr>
        <w:footnoteReference w:id="10"/>
      </w:r>
    </w:p>
    <w:p w14:paraId="15C0311B" w14:textId="77777777" w:rsidR="006E37A3" w:rsidRPr="00B67EB7" w:rsidRDefault="006E37A3" w:rsidP="00B67EB7">
      <w:pPr>
        <w:spacing w:after="0" w:line="240" w:lineRule="auto"/>
        <w:ind w:right="283"/>
        <w:jc w:val="both"/>
        <w:rPr>
          <w:rFonts w:ascii="Times New Roman" w:eastAsia="Times New Roman" w:hAnsi="Times New Roman" w:cs="Times New Roman"/>
          <w:color w:val="000000" w:themeColor="text1"/>
          <w:sz w:val="24"/>
          <w:szCs w:val="24"/>
          <w:lang w:val="el-GR"/>
        </w:rPr>
      </w:pPr>
    </w:p>
    <w:p w14:paraId="45DDFF0F" w14:textId="77777777" w:rsidR="00FF762C" w:rsidRPr="00126412" w:rsidRDefault="006E37A3" w:rsidP="00FF762C">
      <w:pPr>
        <w:spacing w:after="0" w:line="240" w:lineRule="auto"/>
        <w:ind w:left="283" w:right="283"/>
        <w:jc w:val="both"/>
        <w:rPr>
          <w:rFonts w:ascii="Times New Roman" w:eastAsia="Times New Roman" w:hAnsi="Times New Roman" w:cs="Times New Roman"/>
          <w:color w:val="000000" w:themeColor="text1"/>
          <w:sz w:val="24"/>
          <w:szCs w:val="24"/>
          <w:lang w:val="tr-TR"/>
        </w:rPr>
      </w:pP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Οἱ</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ἐν</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Λευκωσίᾳ</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Τοῦρκοι</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μετὰ</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καὶ</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ἄλλων</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ὁμοφύλων</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τῶν</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ἐκ</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τῶν</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χωρίων</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καὶ</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τῶν</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ἄλλων</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πόλεων</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τῆς</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Κύπρου</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συνελθόντες</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κατὰ</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τὴν</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παρελθοῦσαν</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Κυριακὴν</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ἐν</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τῇ</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πλατείᾳ</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τῆς</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Ἁγίας</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Σοφίας</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Λευκωσίας</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συνεκρότησαν</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συλλαλητήριον</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κατά</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τῆς</w:t>
      </w:r>
      <w:r w:rsidRPr="00C67CED">
        <w:rPr>
          <w:rFonts w:ascii="Times New Roman" w:eastAsia="Times New Roman" w:hAnsi="Times New Roman" w:cs="Times New Roman"/>
          <w:color w:val="000000" w:themeColor="text1"/>
          <w:sz w:val="24"/>
          <w:szCs w:val="24"/>
          <w:lang w:val="tr-TR"/>
        </w:rPr>
        <w:t xml:space="preserve">  </w:t>
      </w:r>
      <w:r w:rsidRPr="00C67CED">
        <w:rPr>
          <w:rFonts w:ascii="Times New Roman" w:eastAsia="Times New Roman" w:hAnsi="Times New Roman" w:cs="Times New Roman"/>
          <w:color w:val="000000" w:themeColor="text1"/>
          <w:sz w:val="24"/>
          <w:szCs w:val="24"/>
          <w:lang w:val="el-GR"/>
        </w:rPr>
        <w:t>ἑνώσεως</w:t>
      </w:r>
      <w:r w:rsidRPr="00C67CED">
        <w:rPr>
          <w:rFonts w:ascii="Times New Roman" w:eastAsia="Times New Roman" w:hAnsi="Times New Roman" w:cs="Times New Roman"/>
          <w:color w:val="000000" w:themeColor="text1"/>
          <w:sz w:val="24"/>
          <w:szCs w:val="24"/>
          <w:lang w:val="tr-TR"/>
        </w:rPr>
        <w:t>[...]</w:t>
      </w:r>
      <w:r w:rsidRPr="00C67CED">
        <w:rPr>
          <w:rStyle w:val="ae"/>
          <w:rFonts w:ascii="Times New Roman" w:eastAsia="Times New Roman" w:hAnsi="Times New Roman" w:cs="Times New Roman"/>
          <w:color w:val="000000" w:themeColor="text1"/>
          <w:sz w:val="24"/>
          <w:szCs w:val="24"/>
          <w:lang w:val="el-GR"/>
        </w:rPr>
        <w:footnoteReference w:id="11"/>
      </w:r>
    </w:p>
    <w:p w14:paraId="6C7043B0" w14:textId="77777777" w:rsidR="00583C02" w:rsidRDefault="00583C02" w:rsidP="00952E54">
      <w:pPr>
        <w:spacing w:after="0" w:line="240" w:lineRule="auto"/>
        <w:ind w:right="283"/>
        <w:jc w:val="both"/>
        <w:rPr>
          <w:rFonts w:ascii="Times New Roman" w:eastAsia="Times New Roman" w:hAnsi="Times New Roman" w:cs="Times New Roman"/>
          <w:b/>
          <w:color w:val="000000" w:themeColor="text1"/>
          <w:sz w:val="24"/>
          <w:szCs w:val="24"/>
          <w:lang w:val="el-GR"/>
        </w:rPr>
      </w:pPr>
    </w:p>
    <w:p w14:paraId="43ABE5A8" w14:textId="77777777" w:rsidR="00D0208C" w:rsidRDefault="00D0208C" w:rsidP="00952E54">
      <w:pPr>
        <w:spacing w:after="0" w:line="240" w:lineRule="auto"/>
        <w:ind w:right="283"/>
        <w:jc w:val="both"/>
        <w:rPr>
          <w:rFonts w:ascii="Times New Roman" w:eastAsia="Times New Roman" w:hAnsi="Times New Roman" w:cs="Times New Roman"/>
          <w:b/>
          <w:color w:val="000000" w:themeColor="text1"/>
          <w:sz w:val="24"/>
          <w:szCs w:val="24"/>
          <w:lang w:val="el-GR"/>
        </w:rPr>
      </w:pPr>
    </w:p>
    <w:p w14:paraId="04349D4E" w14:textId="77777777" w:rsidR="00D0208C" w:rsidRDefault="00D0208C" w:rsidP="00952E54">
      <w:pPr>
        <w:spacing w:after="0" w:line="240" w:lineRule="auto"/>
        <w:ind w:right="283"/>
        <w:jc w:val="both"/>
        <w:rPr>
          <w:rFonts w:ascii="Times New Roman" w:eastAsia="Times New Roman" w:hAnsi="Times New Roman" w:cs="Times New Roman"/>
          <w:b/>
          <w:color w:val="000000" w:themeColor="text1"/>
          <w:sz w:val="24"/>
          <w:szCs w:val="24"/>
          <w:lang w:val="el-GR"/>
        </w:rPr>
      </w:pPr>
    </w:p>
    <w:p w14:paraId="5A5F7452" w14:textId="77777777" w:rsidR="00D0208C" w:rsidRDefault="00D0208C" w:rsidP="00952E54">
      <w:pPr>
        <w:spacing w:after="0" w:line="240" w:lineRule="auto"/>
        <w:ind w:right="283"/>
        <w:jc w:val="both"/>
        <w:rPr>
          <w:rFonts w:ascii="Times New Roman" w:eastAsia="Times New Roman" w:hAnsi="Times New Roman" w:cs="Times New Roman"/>
          <w:b/>
          <w:color w:val="000000" w:themeColor="text1"/>
          <w:sz w:val="24"/>
          <w:szCs w:val="24"/>
          <w:lang w:val="el-GR"/>
        </w:rPr>
      </w:pPr>
    </w:p>
    <w:p w14:paraId="2784C35F" w14:textId="77777777" w:rsidR="00D0208C" w:rsidRPr="00332A5B" w:rsidRDefault="00D0208C" w:rsidP="00952E54">
      <w:pPr>
        <w:spacing w:after="0" w:line="240" w:lineRule="auto"/>
        <w:ind w:right="283"/>
        <w:jc w:val="both"/>
        <w:rPr>
          <w:rFonts w:ascii="Times New Roman" w:eastAsia="Times New Roman" w:hAnsi="Times New Roman" w:cs="Times New Roman"/>
          <w:color w:val="000000" w:themeColor="text1"/>
          <w:sz w:val="24"/>
          <w:szCs w:val="24"/>
          <w:lang w:val="tr-TR"/>
        </w:rPr>
      </w:pPr>
    </w:p>
    <w:p w14:paraId="29E1AA2E" w14:textId="77777777" w:rsidR="00583C02" w:rsidRPr="00332A5B" w:rsidRDefault="00583C02" w:rsidP="00583C02">
      <w:pPr>
        <w:spacing w:after="0" w:line="240" w:lineRule="auto"/>
        <w:ind w:left="283" w:right="283"/>
        <w:jc w:val="both"/>
        <w:rPr>
          <w:rFonts w:ascii="Times New Roman" w:hAnsi="Times New Roman" w:cs="Times New Roman"/>
          <w:color w:val="000000" w:themeColor="text1"/>
          <w:sz w:val="24"/>
          <w:szCs w:val="24"/>
          <w:lang w:val="tr-TR"/>
        </w:rPr>
      </w:pPr>
      <w:r w:rsidRPr="00332A5B">
        <w:rPr>
          <w:rFonts w:ascii="Times New Roman" w:hAnsi="Times New Roman" w:cs="Times New Roman"/>
          <w:color w:val="000000" w:themeColor="text1"/>
          <w:sz w:val="24"/>
          <w:szCs w:val="24"/>
          <w:lang w:val="tr-TR"/>
        </w:rPr>
        <w:lastRenderedPageBreak/>
        <w:t xml:space="preserve">[...]  </w:t>
      </w:r>
      <w:r w:rsidRPr="00C67CED">
        <w:rPr>
          <w:rFonts w:ascii="Times New Roman" w:hAnsi="Times New Roman" w:cs="Times New Roman"/>
          <w:color w:val="000000" w:themeColor="text1"/>
          <w:sz w:val="24"/>
          <w:szCs w:val="24"/>
          <w:lang w:val="el-GR"/>
        </w:rPr>
        <w:t>τὴν</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προσεχῆ</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Τρίτην</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θὰ</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ἐπισκεφθῇ</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τὴν</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Α</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Ε</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τὸν</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Κυβερνήτην</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εἰς</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Τρόοδος</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ἑπταμελὴς</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ἀντιπροσωπεία</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τῆς</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Τουρκικῆς</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μειονότητος</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Κύπρου</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ἐκ</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τῶν</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w:t>
      </w:r>
      <w:r w:rsidRPr="00332A5B">
        <w:rPr>
          <w:rFonts w:ascii="Times New Roman" w:hAnsi="Times New Roman" w:cs="Times New Roman"/>
          <w:color w:val="000000" w:themeColor="text1"/>
          <w:sz w:val="24"/>
          <w:szCs w:val="24"/>
          <w:lang w:val="tr-TR"/>
        </w:rPr>
        <w:t>.</w:t>
      </w:r>
      <w:r w:rsidRPr="00C67CED">
        <w:rPr>
          <w:rFonts w:ascii="Times New Roman" w:hAnsi="Times New Roman" w:cs="Times New Roman"/>
          <w:color w:val="000000" w:themeColor="text1"/>
          <w:sz w:val="24"/>
          <w:szCs w:val="24"/>
          <w:lang w:val="el-GR"/>
        </w:rPr>
        <w:t>κ</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Φαΐζ</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Καϊμὰκ</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Α</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Μ</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Μπερμπέρογλου</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Φαντὶλ</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Κουτσοὺκ</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Φεβζῆ</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Ἀλῆ</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Ριζᾶ</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Ὀσμὰν</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Ὀρὲκ</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Ἀχμὲτ</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Ζαΐμ</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καὶ</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Σ</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Μεχμὲτ</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καὶ</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θὰ</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συνομιλήσῃ</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μετ᾿</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αὐτοῦ</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ἐπὶ</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τοῦ</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προτεινομένου</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Συντάγματος</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καὶ</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ἄλλων</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ζητημάτων</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τῆς</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μειονότητος</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ὡς</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εἶναι</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τὸ</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τοῦ</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Ἐβκὰφ</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καὶ</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τῆς</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Μέσης</w:t>
      </w:r>
      <w:r w:rsidRPr="00332A5B">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Παιδείας</w:t>
      </w:r>
      <w:r w:rsidRPr="00332A5B">
        <w:rPr>
          <w:rFonts w:ascii="Times New Roman" w:hAnsi="Times New Roman" w:cs="Times New Roman"/>
          <w:color w:val="000000" w:themeColor="text1"/>
          <w:sz w:val="24"/>
          <w:szCs w:val="24"/>
          <w:lang w:val="tr-TR"/>
        </w:rPr>
        <w:t>.</w:t>
      </w:r>
      <w:r w:rsidRPr="00C67CED">
        <w:rPr>
          <w:rStyle w:val="ae"/>
          <w:rFonts w:ascii="Times New Roman" w:hAnsi="Times New Roman" w:cs="Times New Roman"/>
          <w:color w:val="000000" w:themeColor="text1"/>
          <w:sz w:val="24"/>
          <w:szCs w:val="24"/>
          <w:lang w:val="en-GB"/>
        </w:rPr>
        <w:footnoteReference w:id="12"/>
      </w:r>
    </w:p>
    <w:p w14:paraId="0339DC27" w14:textId="77777777" w:rsidR="006E37A3" w:rsidRPr="00F165DF" w:rsidRDefault="006E37A3" w:rsidP="006E37A3">
      <w:pPr>
        <w:spacing w:after="0" w:line="240" w:lineRule="auto"/>
        <w:ind w:right="283"/>
        <w:jc w:val="both"/>
        <w:rPr>
          <w:rFonts w:ascii="Times New Roman" w:eastAsia="Times New Roman" w:hAnsi="Times New Roman" w:cs="Times New Roman"/>
          <w:color w:val="000000" w:themeColor="text1"/>
          <w:sz w:val="24"/>
          <w:szCs w:val="24"/>
          <w:lang w:val="tr-TR"/>
        </w:rPr>
      </w:pPr>
    </w:p>
    <w:p w14:paraId="71E24538" w14:textId="77777777" w:rsidR="006E37A3" w:rsidRPr="003924C3" w:rsidRDefault="006E37A3" w:rsidP="006E37A3">
      <w:pPr>
        <w:spacing w:after="0" w:line="240" w:lineRule="auto"/>
        <w:ind w:left="283" w:right="283"/>
        <w:jc w:val="both"/>
        <w:rPr>
          <w:rFonts w:ascii="Times New Roman" w:hAnsi="Times New Roman" w:cs="Times New Roman"/>
          <w:color w:val="000000" w:themeColor="text1"/>
          <w:sz w:val="24"/>
          <w:szCs w:val="24"/>
          <w:lang w:val="tr-TR"/>
        </w:rPr>
      </w:pP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Τὴν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προσεχῆ</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Τρίτην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ἀναχωρεῖ</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ἐκ</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Κύπρου</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ἀεροπορικῶς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δι᾿</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Ἄγκυραν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τριμελὴς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ἀντιπροσωπεία</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τῆς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Κύπρῳ</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Τουρκικῆς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μειονότητος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ἐκ</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τῶν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w:t>
      </w:r>
      <w:r w:rsidRPr="003924C3">
        <w:rPr>
          <w:rFonts w:ascii="Times New Roman" w:hAnsi="Times New Roman" w:cs="Times New Roman"/>
          <w:color w:val="000000" w:themeColor="text1"/>
          <w:sz w:val="24"/>
          <w:szCs w:val="24"/>
          <w:lang w:val="tr-TR"/>
        </w:rPr>
        <w:t>.</w:t>
      </w:r>
      <w:r w:rsidRPr="00C67CED">
        <w:rPr>
          <w:rFonts w:ascii="Times New Roman" w:hAnsi="Times New Roman" w:cs="Times New Roman"/>
          <w:color w:val="000000" w:themeColor="text1"/>
          <w:sz w:val="24"/>
          <w:szCs w:val="24"/>
          <w:lang w:val="el-GR"/>
        </w:rPr>
        <w:t>κ</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Φαΐζ</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Καϊμάκ</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Α</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Μ</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Μπερμπέρογλου</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καὶ</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Ἄχμὲτ</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Ζαΐμ</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Αὕτη</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κατὰ</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τὴν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παραμονήν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της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εἰς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Ἄγκυραν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θὰ</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ἐπισκεφθῇ</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διαφόρους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Τούρκους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ἐπισήμους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πιθανῶς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καὶ</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τὸν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Πρωθυπουργὸν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Μεντερές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μετὰ</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τῶν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ὁποίων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θὰ</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συνομιλήσῃ</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ἐπὶ</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τοῦ</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Κυπριακοῦ</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καὶ</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ἄλλων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ζητημάτων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ἀφορώντων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τὴν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Τουρκικὴν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μειονότητα</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τῆς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Νήσου</w:t>
      </w:r>
      <w:r w:rsidRPr="003924C3">
        <w:rPr>
          <w:rFonts w:ascii="Times New Roman" w:hAnsi="Times New Roman" w:cs="Times New Roman"/>
          <w:color w:val="000000" w:themeColor="text1"/>
          <w:sz w:val="24"/>
          <w:szCs w:val="24"/>
          <w:lang w:val="tr-TR"/>
        </w:rPr>
        <w:t>.</w:t>
      </w:r>
      <w:r w:rsidRPr="00C67CED">
        <w:rPr>
          <w:rStyle w:val="ae"/>
          <w:rFonts w:ascii="Times New Roman" w:hAnsi="Times New Roman" w:cs="Times New Roman"/>
          <w:color w:val="000000" w:themeColor="text1"/>
          <w:sz w:val="24"/>
          <w:szCs w:val="24"/>
          <w:lang w:val="el-GR"/>
        </w:rPr>
        <w:footnoteReference w:id="13"/>
      </w:r>
    </w:p>
    <w:p w14:paraId="1086582D" w14:textId="77777777" w:rsidR="006E37A3" w:rsidRPr="003924C3" w:rsidRDefault="006E37A3" w:rsidP="006E37A3">
      <w:pPr>
        <w:spacing w:after="0" w:line="240" w:lineRule="auto"/>
        <w:ind w:left="283" w:right="283"/>
        <w:jc w:val="both"/>
        <w:rPr>
          <w:rFonts w:ascii="Times New Roman" w:hAnsi="Times New Roman" w:cs="Times New Roman"/>
          <w:color w:val="000000" w:themeColor="text1"/>
          <w:sz w:val="24"/>
          <w:szCs w:val="24"/>
          <w:lang w:val="tr-TR"/>
        </w:rPr>
      </w:pPr>
    </w:p>
    <w:p w14:paraId="0CF1804E" w14:textId="77777777" w:rsidR="006E37A3" w:rsidRPr="003924C3" w:rsidRDefault="006E37A3" w:rsidP="006E37A3">
      <w:pPr>
        <w:spacing w:after="0" w:line="240" w:lineRule="auto"/>
        <w:ind w:left="283" w:right="283"/>
        <w:jc w:val="both"/>
        <w:rPr>
          <w:rFonts w:ascii="Times New Roman" w:hAnsi="Times New Roman" w:cs="Times New Roman"/>
          <w:color w:val="000000" w:themeColor="text1"/>
          <w:sz w:val="24"/>
          <w:szCs w:val="24"/>
          <w:lang w:val="tr-TR"/>
        </w:rPr>
      </w:pP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Ὑπὸ</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τοῦ</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Γεν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Γραμματέως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τοῦ</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Τουρκικοῦ</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Ἐθνικοῦ</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Κόμματος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Δρος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Φαζίλ</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Κουτσοὺκ</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ἀπεστάλη</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χθὲς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πρὸς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τὸν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Γεν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Γρραμματέα</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τῶν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Ἡνωμένων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Ἐθνῶν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Χάμμαρσκελντ</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τὸ</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ἀκόλουθον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σπαραξικάρδιον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τηλεγράφημα</w:t>
      </w:r>
      <w:r w:rsidRPr="003924C3">
        <w:rPr>
          <w:rFonts w:ascii="Times New Roman" w:hAnsi="Times New Roman" w:cs="Times New Roman"/>
          <w:color w:val="000000" w:themeColor="text1"/>
          <w:sz w:val="24"/>
          <w:szCs w:val="24"/>
          <w:lang w:val="tr-TR"/>
        </w:rPr>
        <w:t xml:space="preserve"> : </w:t>
      </w:r>
    </w:p>
    <w:p w14:paraId="53ABCB3E" w14:textId="0176126E" w:rsidR="00515748" w:rsidRDefault="006E37A3" w:rsidP="00AA2F55">
      <w:pPr>
        <w:spacing w:after="0" w:line="240" w:lineRule="auto"/>
        <w:ind w:left="283" w:right="283"/>
        <w:jc w:val="both"/>
        <w:rPr>
          <w:rFonts w:ascii="Times New Roman" w:hAnsi="Times New Roman" w:cs="Times New Roman"/>
          <w:color w:val="000000" w:themeColor="text1"/>
          <w:sz w:val="24"/>
          <w:szCs w:val="24"/>
          <w:lang w:val="tr-TR"/>
        </w:rPr>
      </w:pPr>
      <w:r w:rsidRPr="003924C3">
        <w:rPr>
          <w:rFonts w:ascii="Times New Roman" w:hAnsi="Times New Roman" w:cs="Times New Roman"/>
          <w:color w:val="000000" w:themeColor="text1"/>
          <w:sz w:val="24"/>
          <w:szCs w:val="24"/>
          <w:lang w:val="tr-TR"/>
        </w:rPr>
        <w:t>«</w:t>
      </w:r>
      <w:r w:rsidRPr="00C67CED">
        <w:rPr>
          <w:rFonts w:ascii="Times New Roman" w:hAnsi="Times New Roman" w:cs="Times New Roman"/>
          <w:color w:val="000000" w:themeColor="text1"/>
          <w:sz w:val="24"/>
          <w:szCs w:val="24"/>
          <w:lang w:val="el-GR"/>
        </w:rPr>
        <w:t>Αἱ</w:t>
      </w:r>
      <w:r w:rsidRPr="003924C3">
        <w:rPr>
          <w:rFonts w:ascii="Times New Roman" w:hAnsi="Times New Roman" w:cs="Times New Roman"/>
          <w:color w:val="000000" w:themeColor="text1"/>
          <w:sz w:val="24"/>
          <w:szCs w:val="24"/>
          <w:lang w:val="tr-TR"/>
        </w:rPr>
        <w:t xml:space="preserve"> 100, 000 (!) </w:t>
      </w:r>
      <w:r w:rsidRPr="00C67CED">
        <w:rPr>
          <w:rFonts w:ascii="Times New Roman" w:hAnsi="Times New Roman" w:cs="Times New Roman"/>
          <w:color w:val="000000" w:themeColor="text1"/>
          <w:sz w:val="24"/>
          <w:szCs w:val="24"/>
          <w:lang w:val="el-GR"/>
        </w:rPr>
        <w:t>Τουρκικοῦ</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πληθυσμοῦ</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τῆς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Κύπρου</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διαμαρτυρόμεθα</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σφοδρῶς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κατὰ</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τῆς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ἀποφάσεως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τῶν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Ἡνωμένων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Ἐθνῶν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νὰ</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συζητήσουν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τὸ</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Ἑλληνικὸν</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αἴτημα</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ἐπὶ</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τῆς</w:t>
      </w:r>
      <w:r w:rsidRPr="003924C3">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Κύπρου</w:t>
      </w:r>
      <w:r w:rsidRPr="003924C3">
        <w:rPr>
          <w:rFonts w:ascii="Times New Roman" w:hAnsi="Times New Roman" w:cs="Times New Roman"/>
          <w:color w:val="000000" w:themeColor="text1"/>
          <w:sz w:val="24"/>
          <w:szCs w:val="24"/>
          <w:lang w:val="tr-TR"/>
        </w:rPr>
        <w:t>.</w:t>
      </w:r>
      <w:r w:rsidRPr="00C67CED">
        <w:rPr>
          <w:rStyle w:val="ae"/>
          <w:rFonts w:ascii="Times New Roman" w:hAnsi="Times New Roman" w:cs="Times New Roman"/>
          <w:color w:val="000000" w:themeColor="text1"/>
          <w:sz w:val="24"/>
          <w:szCs w:val="24"/>
          <w:lang w:val="el-GR"/>
        </w:rPr>
        <w:footnoteReference w:id="14"/>
      </w:r>
    </w:p>
    <w:p w14:paraId="55F7B13A" w14:textId="77777777" w:rsidR="00F165DF" w:rsidRDefault="00F165DF" w:rsidP="00AA2F55">
      <w:pPr>
        <w:spacing w:after="0" w:line="240" w:lineRule="auto"/>
        <w:ind w:left="283" w:right="283"/>
        <w:jc w:val="both"/>
        <w:rPr>
          <w:rFonts w:ascii="Times New Roman" w:hAnsi="Times New Roman" w:cs="Times New Roman"/>
          <w:color w:val="000000" w:themeColor="text1"/>
          <w:sz w:val="24"/>
          <w:szCs w:val="24"/>
          <w:lang w:val="tr-TR"/>
        </w:rPr>
      </w:pPr>
    </w:p>
    <w:p w14:paraId="4CBE8AF7" w14:textId="77777777" w:rsidR="00F165DF" w:rsidRPr="00C67CED" w:rsidRDefault="00F165DF" w:rsidP="00F165DF">
      <w:pPr>
        <w:spacing w:after="0" w:line="240" w:lineRule="auto"/>
        <w:ind w:left="283" w:right="283"/>
        <w:jc w:val="both"/>
        <w:rPr>
          <w:rFonts w:ascii="Times New Roman" w:hAnsi="Times New Roman" w:cs="Times New Roman"/>
          <w:color w:val="000000" w:themeColor="text1"/>
          <w:sz w:val="24"/>
          <w:szCs w:val="24"/>
          <w:lang w:val="el-GR"/>
        </w:rPr>
      </w:pP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Γι᾽</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αὐτὸ</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καὶ</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οἱ</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μάζες</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τοῦ</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τούρκικου</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λαοῦ</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παραμένουν</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μακρυὰ</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ἀπὸ</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τὸν</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ἐθνικο</w:t>
      </w:r>
      <w:r w:rsidRPr="00F165DF">
        <w:rPr>
          <w:rFonts w:ascii="Times New Roman" w:hAnsi="Times New Roman" w:cs="Times New Roman"/>
          <w:color w:val="000000" w:themeColor="text1"/>
          <w:sz w:val="24"/>
          <w:szCs w:val="24"/>
          <w:lang w:val="tr-TR"/>
        </w:rPr>
        <w:t>-</w:t>
      </w:r>
      <w:r w:rsidRPr="00C67CED">
        <w:rPr>
          <w:rFonts w:ascii="Times New Roman" w:hAnsi="Times New Roman" w:cs="Times New Roman"/>
          <w:color w:val="000000" w:themeColor="text1"/>
          <w:sz w:val="24"/>
          <w:szCs w:val="24"/>
          <w:lang w:val="el-GR"/>
        </w:rPr>
        <w:t>ἀπελευθερωτικὸν</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ἀγώνα</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καὶ</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τὸ</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χειρότερο</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νὰ</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παρασύρονται</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ἀπὸ</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τούς</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ἀστοτσιφλικάδες</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τούρκους</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καὶ</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νὰ</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χρησιμοποιοῦνται</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σὰν</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ἐφεδρεῖες</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τοῦ</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ἰμπεριαλισμοῦ</w:t>
      </w:r>
      <w:r w:rsidRPr="00F165DF">
        <w:rPr>
          <w:rFonts w:ascii="Times New Roman" w:hAnsi="Times New Roman" w:cs="Times New Roman"/>
          <w:color w:val="000000" w:themeColor="text1"/>
          <w:sz w:val="24"/>
          <w:szCs w:val="24"/>
          <w:lang w:val="tr-TR"/>
        </w:rPr>
        <w:t xml:space="preserve">. </w:t>
      </w:r>
      <w:r w:rsidRPr="00C67CED">
        <w:rPr>
          <w:rFonts w:ascii="Times New Roman" w:hAnsi="Times New Roman" w:cs="Times New Roman"/>
          <w:color w:val="000000" w:themeColor="text1"/>
          <w:sz w:val="24"/>
          <w:szCs w:val="24"/>
          <w:lang w:val="el-GR"/>
        </w:rPr>
        <w:t>Οἱ  τοῦρκοι  τσιφλικάδες   ἀλωνίζουν μέσα στὶς  μάζες  τῶν  τούρκων  ἐργαζομένων.  Μὲ  ποικίλους  τρόπους   συλλαλητήρια,  ὑπομνήματα,  πρεσβεῖες στὸ ἐξωτερικὸ  ἀντιδροῦν   στὸν  ἐθνικὸν  ἀγώνα,  προσφέροντες  ἔτσι  ἠθικά στηρίγματα  στὸν  ἰμπεριαλισμὸ.[...] Κάπως πιὸ  σοβαρὴ δουλιὰ ἄρχισε νὰ γίνεται  ἀπὸ τὸ 1953  καὶ  δῶ, ποὺ  μὲ ἀπόφαση τοῦ κόμματος   συστάθηκε ἕνα κομματικὸ γραφεῖο  ἀπὸ τούρκους  μὲ ὑπεύθυνο  κεντρικὸ στέλεχος. [...]</w:t>
      </w:r>
      <w:r w:rsidRPr="00C67CED">
        <w:rPr>
          <w:rStyle w:val="ae"/>
          <w:rFonts w:ascii="Times New Roman" w:hAnsi="Times New Roman" w:cs="Times New Roman"/>
          <w:color w:val="000000" w:themeColor="text1"/>
          <w:sz w:val="24"/>
          <w:szCs w:val="24"/>
          <w:lang w:val="el-GR"/>
        </w:rPr>
        <w:footnoteReference w:id="15"/>
      </w:r>
    </w:p>
    <w:p w14:paraId="3753578D" w14:textId="77777777" w:rsidR="00515748" w:rsidRPr="00F165DF" w:rsidRDefault="00515748" w:rsidP="006E37A3">
      <w:pPr>
        <w:spacing w:after="0" w:line="240" w:lineRule="auto"/>
        <w:jc w:val="both"/>
        <w:rPr>
          <w:rFonts w:ascii="Times New Roman" w:hAnsi="Times New Roman" w:cs="Times New Roman"/>
          <w:b/>
          <w:bCs/>
          <w:color w:val="000000" w:themeColor="text1"/>
          <w:sz w:val="24"/>
          <w:szCs w:val="24"/>
          <w:lang w:val="tr-TR"/>
        </w:rPr>
      </w:pPr>
    </w:p>
    <w:p w14:paraId="7936DF02" w14:textId="77777777" w:rsidR="00F95CF6" w:rsidRDefault="00F95CF6" w:rsidP="006E37A3">
      <w:pPr>
        <w:spacing w:after="0" w:line="240" w:lineRule="auto"/>
        <w:jc w:val="both"/>
        <w:rPr>
          <w:rFonts w:ascii="Times New Roman" w:hAnsi="Times New Roman" w:cs="Times New Roman"/>
          <w:b/>
          <w:bCs/>
          <w:color w:val="000000" w:themeColor="text1"/>
          <w:sz w:val="24"/>
          <w:szCs w:val="24"/>
          <w:lang w:val="el-GR"/>
        </w:rPr>
      </w:pPr>
    </w:p>
    <w:p w14:paraId="77A93358" w14:textId="77777777" w:rsidR="00F95CF6" w:rsidRDefault="00F95CF6" w:rsidP="006E37A3">
      <w:pPr>
        <w:spacing w:after="0" w:line="240" w:lineRule="auto"/>
        <w:jc w:val="both"/>
        <w:rPr>
          <w:rFonts w:ascii="Times New Roman" w:hAnsi="Times New Roman" w:cs="Times New Roman"/>
          <w:b/>
          <w:bCs/>
          <w:color w:val="000000" w:themeColor="text1"/>
          <w:sz w:val="24"/>
          <w:szCs w:val="24"/>
          <w:lang w:val="el-GR"/>
        </w:rPr>
      </w:pPr>
    </w:p>
    <w:p w14:paraId="3FF51ECD" w14:textId="77777777" w:rsidR="00F95CF6" w:rsidRDefault="00F95CF6" w:rsidP="006E37A3">
      <w:pPr>
        <w:spacing w:after="0" w:line="240" w:lineRule="auto"/>
        <w:jc w:val="both"/>
        <w:rPr>
          <w:rFonts w:ascii="Times New Roman" w:hAnsi="Times New Roman" w:cs="Times New Roman"/>
          <w:b/>
          <w:bCs/>
          <w:color w:val="000000" w:themeColor="text1"/>
          <w:sz w:val="24"/>
          <w:szCs w:val="24"/>
          <w:lang w:val="el-GR"/>
        </w:rPr>
      </w:pPr>
    </w:p>
    <w:p w14:paraId="01E00A7D" w14:textId="77777777" w:rsidR="00F95CF6" w:rsidRDefault="00F95CF6" w:rsidP="006E37A3">
      <w:pPr>
        <w:spacing w:after="0" w:line="240" w:lineRule="auto"/>
        <w:jc w:val="both"/>
        <w:rPr>
          <w:rFonts w:ascii="Times New Roman" w:hAnsi="Times New Roman" w:cs="Times New Roman"/>
          <w:b/>
          <w:bCs/>
          <w:color w:val="000000" w:themeColor="text1"/>
          <w:sz w:val="24"/>
          <w:szCs w:val="24"/>
          <w:lang w:val="el-GR"/>
        </w:rPr>
      </w:pPr>
    </w:p>
    <w:p w14:paraId="76CFFF48" w14:textId="77777777" w:rsidR="00F95CF6" w:rsidRDefault="00F95CF6" w:rsidP="006E37A3">
      <w:pPr>
        <w:spacing w:after="0" w:line="240" w:lineRule="auto"/>
        <w:jc w:val="both"/>
        <w:rPr>
          <w:rFonts w:ascii="Times New Roman" w:hAnsi="Times New Roman" w:cs="Times New Roman"/>
          <w:b/>
          <w:bCs/>
          <w:color w:val="000000" w:themeColor="text1"/>
          <w:sz w:val="24"/>
          <w:szCs w:val="24"/>
          <w:lang w:val="el-GR"/>
        </w:rPr>
      </w:pPr>
    </w:p>
    <w:p w14:paraId="13B19F25" w14:textId="77777777" w:rsidR="00F95CF6" w:rsidRDefault="00F95CF6" w:rsidP="006E37A3">
      <w:pPr>
        <w:spacing w:after="0" w:line="240" w:lineRule="auto"/>
        <w:jc w:val="both"/>
        <w:rPr>
          <w:rFonts w:ascii="Times New Roman" w:hAnsi="Times New Roman" w:cs="Times New Roman"/>
          <w:b/>
          <w:bCs/>
          <w:color w:val="000000" w:themeColor="text1"/>
          <w:sz w:val="24"/>
          <w:szCs w:val="24"/>
          <w:lang w:val="el-GR"/>
        </w:rPr>
      </w:pPr>
    </w:p>
    <w:p w14:paraId="5F61CB9A" w14:textId="77777777" w:rsidR="00F95CF6" w:rsidRDefault="00F95CF6" w:rsidP="006E37A3">
      <w:pPr>
        <w:spacing w:after="0" w:line="240" w:lineRule="auto"/>
        <w:jc w:val="both"/>
        <w:rPr>
          <w:rFonts w:ascii="Times New Roman" w:hAnsi="Times New Roman" w:cs="Times New Roman"/>
          <w:b/>
          <w:bCs/>
          <w:color w:val="000000" w:themeColor="text1"/>
          <w:sz w:val="24"/>
          <w:szCs w:val="24"/>
          <w:lang w:val="el-GR"/>
        </w:rPr>
      </w:pPr>
    </w:p>
    <w:p w14:paraId="5B8B6478" w14:textId="77777777" w:rsidR="00F95CF6" w:rsidRDefault="00F95CF6" w:rsidP="006E37A3">
      <w:pPr>
        <w:spacing w:after="0" w:line="240" w:lineRule="auto"/>
        <w:jc w:val="both"/>
        <w:rPr>
          <w:rFonts w:ascii="Times New Roman" w:hAnsi="Times New Roman" w:cs="Times New Roman"/>
          <w:b/>
          <w:bCs/>
          <w:color w:val="000000" w:themeColor="text1"/>
          <w:sz w:val="24"/>
          <w:szCs w:val="24"/>
          <w:lang w:val="el-GR"/>
        </w:rPr>
      </w:pPr>
    </w:p>
    <w:p w14:paraId="718A1295" w14:textId="77777777" w:rsidR="00F95CF6" w:rsidRDefault="00F95CF6" w:rsidP="006E37A3">
      <w:pPr>
        <w:spacing w:after="0" w:line="240" w:lineRule="auto"/>
        <w:jc w:val="both"/>
        <w:rPr>
          <w:rFonts w:ascii="Times New Roman" w:hAnsi="Times New Roman" w:cs="Times New Roman"/>
          <w:b/>
          <w:bCs/>
          <w:color w:val="000000" w:themeColor="text1"/>
          <w:sz w:val="24"/>
          <w:szCs w:val="24"/>
          <w:lang w:val="el-GR"/>
        </w:rPr>
      </w:pPr>
    </w:p>
    <w:p w14:paraId="3894CF24" w14:textId="77777777" w:rsidR="00F95CF6" w:rsidRDefault="00F95CF6" w:rsidP="006E37A3">
      <w:pPr>
        <w:spacing w:after="0" w:line="240" w:lineRule="auto"/>
        <w:jc w:val="both"/>
        <w:rPr>
          <w:rFonts w:ascii="Times New Roman" w:hAnsi="Times New Roman" w:cs="Times New Roman"/>
          <w:b/>
          <w:bCs/>
          <w:color w:val="000000" w:themeColor="text1"/>
          <w:sz w:val="24"/>
          <w:szCs w:val="24"/>
          <w:lang w:val="el-GR"/>
        </w:rPr>
      </w:pPr>
    </w:p>
    <w:p w14:paraId="79CF683F" w14:textId="58F7E18D" w:rsidR="006E37A3" w:rsidRDefault="006E37A3" w:rsidP="006E37A3">
      <w:pPr>
        <w:spacing w:after="0" w:line="240" w:lineRule="auto"/>
        <w:jc w:val="both"/>
        <w:rPr>
          <w:rFonts w:ascii="Times New Roman" w:hAnsi="Times New Roman" w:cs="Times New Roman"/>
          <w:b/>
          <w:bCs/>
          <w:sz w:val="24"/>
          <w:szCs w:val="24"/>
          <w:lang w:val="el-GR"/>
        </w:rPr>
      </w:pPr>
      <w:r w:rsidRPr="00F016C5">
        <w:rPr>
          <w:rFonts w:ascii="Times New Roman" w:hAnsi="Times New Roman" w:cs="Times New Roman"/>
          <w:b/>
          <w:bCs/>
          <w:color w:val="000000" w:themeColor="text1"/>
          <w:sz w:val="24"/>
          <w:szCs w:val="24"/>
          <w:lang w:val="el-GR"/>
        </w:rPr>
        <w:lastRenderedPageBreak/>
        <w:t>2.</w:t>
      </w:r>
      <w:r w:rsidRPr="00F016C5">
        <w:rPr>
          <w:rFonts w:ascii="Times New Roman" w:hAnsi="Times New Roman" w:cs="Times New Roman"/>
          <w:b/>
          <w:bCs/>
          <w:sz w:val="24"/>
          <w:szCs w:val="24"/>
          <w:lang w:val="el-GR"/>
        </w:rPr>
        <w:t>Η πηγή από το  σχολικό εγχειρίδιο</w:t>
      </w:r>
    </w:p>
    <w:p w14:paraId="63AF914C" w14:textId="77777777" w:rsidR="00515748" w:rsidRDefault="00515748" w:rsidP="006E37A3">
      <w:pPr>
        <w:spacing w:after="0" w:line="240" w:lineRule="auto"/>
        <w:jc w:val="both"/>
        <w:rPr>
          <w:rFonts w:ascii="Times New Roman" w:hAnsi="Times New Roman" w:cs="Times New Roman"/>
          <w:b/>
          <w:bCs/>
          <w:sz w:val="24"/>
          <w:szCs w:val="24"/>
          <w:lang w:val="el-GR"/>
        </w:rPr>
      </w:pPr>
    </w:p>
    <w:p w14:paraId="225DDBB9" w14:textId="1653EDD7" w:rsidR="00515748" w:rsidRDefault="00515748" w:rsidP="00515748">
      <w:pPr>
        <w:spacing w:after="0" w:line="240" w:lineRule="auto"/>
        <w:ind w:left="283" w:right="283"/>
        <w:jc w:val="both"/>
        <w:rPr>
          <w:rFonts w:ascii="Times New Roman" w:hAnsi="Times New Roman" w:cs="Times New Roman"/>
          <w:sz w:val="24"/>
          <w:szCs w:val="24"/>
          <w:lang w:val="el-GR"/>
        </w:rPr>
      </w:pPr>
      <w:r w:rsidRPr="00515748">
        <w:rPr>
          <w:rFonts w:ascii="Times New Roman" w:hAnsi="Times New Roman" w:cs="Times New Roman"/>
          <w:sz w:val="24"/>
          <w:szCs w:val="24"/>
          <w:lang w:val="el-GR"/>
        </w:rPr>
        <w:t>[…]</w:t>
      </w:r>
      <w:r w:rsidR="00331857">
        <w:rPr>
          <w:rFonts w:ascii="Times New Roman" w:hAnsi="Times New Roman" w:cs="Times New Roman"/>
          <w:sz w:val="24"/>
          <w:szCs w:val="24"/>
          <w:lang w:val="el-GR"/>
        </w:rPr>
        <w:t>Στο μεταξύ  η αγγλική  κυβέρνηση, για να μη φανεί αδιάλλακτη</w:t>
      </w:r>
      <w:r w:rsidR="00350C20">
        <w:rPr>
          <w:rFonts w:ascii="Times New Roman" w:hAnsi="Times New Roman" w:cs="Times New Roman"/>
          <w:sz w:val="24"/>
          <w:szCs w:val="24"/>
          <w:lang w:val="el-GR"/>
        </w:rPr>
        <w:t xml:space="preserve">, συγκάλεσε τη λεγόμενη  Διασκεπτική  Συνέλευση και  πρόσφερε μια μορφή αυτοκυβέρνησης. Στη  Διασκεπτική, που  ήταν  και ένα μέσο  σφυγμομέτρησης των αισθημάτων  του </w:t>
      </w:r>
      <w:r w:rsidR="009A4D42">
        <w:rPr>
          <w:rFonts w:ascii="Times New Roman" w:hAnsi="Times New Roman" w:cs="Times New Roman"/>
          <w:sz w:val="24"/>
          <w:szCs w:val="24"/>
          <w:lang w:val="el-GR"/>
        </w:rPr>
        <w:t>κυπριακού</w:t>
      </w:r>
      <w:r w:rsidR="00350C20">
        <w:rPr>
          <w:rFonts w:ascii="Times New Roman" w:hAnsi="Times New Roman" w:cs="Times New Roman"/>
          <w:sz w:val="24"/>
          <w:szCs w:val="24"/>
          <w:lang w:val="el-GR"/>
        </w:rPr>
        <w:t xml:space="preserve">  λαού, </w:t>
      </w:r>
      <w:r w:rsidR="009A4D42">
        <w:rPr>
          <w:rFonts w:ascii="Times New Roman" w:hAnsi="Times New Roman" w:cs="Times New Roman"/>
          <w:sz w:val="24"/>
          <w:szCs w:val="24"/>
          <w:lang w:val="el-GR"/>
        </w:rPr>
        <w:t>π</w:t>
      </w:r>
      <w:r w:rsidR="00350C20">
        <w:rPr>
          <w:rFonts w:ascii="Times New Roman" w:hAnsi="Times New Roman" w:cs="Times New Roman"/>
          <w:sz w:val="24"/>
          <w:szCs w:val="24"/>
          <w:lang w:val="el-GR"/>
        </w:rPr>
        <w:t>ή</w:t>
      </w:r>
      <w:r w:rsidR="009A4D42">
        <w:rPr>
          <w:rFonts w:ascii="Times New Roman" w:hAnsi="Times New Roman" w:cs="Times New Roman"/>
          <w:sz w:val="24"/>
          <w:szCs w:val="24"/>
          <w:lang w:val="el-GR"/>
        </w:rPr>
        <w:t>ρ</w:t>
      </w:r>
      <w:r w:rsidR="00350C20">
        <w:rPr>
          <w:rFonts w:ascii="Times New Roman" w:hAnsi="Times New Roman" w:cs="Times New Roman"/>
          <w:sz w:val="24"/>
          <w:szCs w:val="24"/>
          <w:lang w:val="el-GR"/>
        </w:rPr>
        <w:t>αν</w:t>
      </w:r>
      <w:r w:rsidR="009A4D42">
        <w:rPr>
          <w:rFonts w:ascii="Times New Roman" w:hAnsi="Times New Roman" w:cs="Times New Roman"/>
          <w:sz w:val="24"/>
          <w:szCs w:val="24"/>
          <w:lang w:val="el-GR"/>
        </w:rPr>
        <w:t xml:space="preserve"> </w:t>
      </w:r>
      <w:r w:rsidR="00350C20">
        <w:rPr>
          <w:rFonts w:ascii="Times New Roman" w:hAnsi="Times New Roman" w:cs="Times New Roman"/>
          <w:sz w:val="24"/>
          <w:szCs w:val="24"/>
          <w:lang w:val="el-GR"/>
        </w:rPr>
        <w:t xml:space="preserve">μέρος μόνοι οι </w:t>
      </w:r>
      <w:r w:rsidR="009A4D42">
        <w:rPr>
          <w:rFonts w:ascii="Times New Roman" w:hAnsi="Times New Roman" w:cs="Times New Roman"/>
          <w:sz w:val="24"/>
          <w:szCs w:val="24"/>
          <w:lang w:val="el-GR"/>
        </w:rPr>
        <w:t>εκπρόσωποι  της αριστεράς και κάποιοι ανεξάρτητοι παράγοντες. Οι συνεδριάσεις ήταν  επεισοδιακές. Οι προτάσεις δεν ικανοποιούσαν  ούτε  την ελληνοκυπριακή πλευρά ούτε  και την  τουρκοκυπριακή, η οποία πρόβαλε  κάποιες  δικές  της  αξιώσεις.[…]Ακολούθησε το ενωτικό  δημοψήφισμα που  αποφάσισε η Εθναρχία  επικεφαλής  της οποία ήταν ο τότε  Αρχιεπίσκοπος  Μακάριος  Β’. Τούτο διενήργησε στις 15 Ιανουαρίου  1950  και σ’ αυτό  το 95,7%  των Ελλήνων Κυπρίων ψήφισαν υπέρ της Ένωσης· υπέρ ψήφισαν  επίσης  μερικοί  Τουρκοκύπριοι και μερικοί  Αρμένιοι.</w:t>
      </w:r>
      <w:r w:rsidR="009E1891">
        <w:rPr>
          <w:rStyle w:val="ae"/>
          <w:rFonts w:ascii="Times New Roman" w:hAnsi="Times New Roman" w:cs="Times New Roman"/>
          <w:sz w:val="24"/>
          <w:szCs w:val="24"/>
          <w:lang w:val="el-GR"/>
        </w:rPr>
        <w:footnoteReference w:id="16"/>
      </w:r>
    </w:p>
    <w:p w14:paraId="367EAF76" w14:textId="77777777" w:rsidR="00515748" w:rsidRPr="00515748" w:rsidRDefault="00515748" w:rsidP="006E37A3">
      <w:pPr>
        <w:spacing w:after="0" w:line="240" w:lineRule="auto"/>
        <w:jc w:val="both"/>
        <w:rPr>
          <w:rFonts w:ascii="Times New Roman" w:hAnsi="Times New Roman" w:cs="Times New Roman"/>
          <w:color w:val="000000" w:themeColor="text1"/>
          <w:sz w:val="24"/>
          <w:szCs w:val="24"/>
          <w:lang w:val="el-GR"/>
        </w:rPr>
      </w:pPr>
    </w:p>
    <w:p w14:paraId="24DF381E" w14:textId="77777777" w:rsidR="006E37A3" w:rsidRPr="00F016C5" w:rsidRDefault="006E37A3" w:rsidP="006E37A3">
      <w:pPr>
        <w:spacing w:after="0" w:line="240" w:lineRule="auto"/>
        <w:jc w:val="both"/>
        <w:rPr>
          <w:rFonts w:ascii="Times New Roman" w:hAnsi="Times New Roman" w:cs="Times New Roman"/>
          <w:b/>
          <w:bCs/>
          <w:sz w:val="24"/>
          <w:szCs w:val="24"/>
          <w:lang w:val="el-GR"/>
        </w:rPr>
      </w:pPr>
      <w:r w:rsidRPr="00F016C5">
        <w:rPr>
          <w:rFonts w:ascii="Times New Roman" w:hAnsi="Times New Roman" w:cs="Times New Roman"/>
          <w:b/>
          <w:bCs/>
          <w:sz w:val="24"/>
          <w:szCs w:val="24"/>
          <w:lang w:val="el-GR"/>
        </w:rPr>
        <w:t>3.Επιλεγμένη  βιβλιογραφία</w:t>
      </w:r>
    </w:p>
    <w:p w14:paraId="061A2CAF" w14:textId="77777777" w:rsidR="00FF762C" w:rsidRPr="00FF762C" w:rsidRDefault="00FF762C" w:rsidP="00E040F4">
      <w:pPr>
        <w:spacing w:after="0" w:line="240" w:lineRule="auto"/>
        <w:jc w:val="both"/>
        <w:rPr>
          <w:rStyle w:val="ab"/>
          <w:rFonts w:ascii="Times New Roman" w:hAnsi="Times New Roman" w:cs="Times New Roman"/>
          <w:b w:val="0"/>
          <w:bCs w:val="0"/>
          <w:color w:val="000000" w:themeColor="text1"/>
          <w:sz w:val="24"/>
          <w:szCs w:val="24"/>
          <w:shd w:val="clear" w:color="auto" w:fill="FFFFFF"/>
          <w:lang w:val="el-GR"/>
        </w:rPr>
      </w:pPr>
    </w:p>
    <w:p w14:paraId="43E0147F" w14:textId="2123FF83" w:rsidR="00A75D79" w:rsidRPr="0097628C" w:rsidRDefault="00E040F4" w:rsidP="00A33AB6">
      <w:pPr>
        <w:spacing w:after="0" w:line="240" w:lineRule="auto"/>
        <w:jc w:val="both"/>
        <w:rPr>
          <w:rFonts w:ascii="Times New Roman" w:eastAsia="Times New Roman" w:hAnsi="Times New Roman" w:cs="Times New Roman"/>
          <w:bCs/>
          <w:color w:val="000000" w:themeColor="text1"/>
          <w:sz w:val="24"/>
          <w:szCs w:val="24"/>
          <w:lang w:val="el-GR"/>
        </w:rPr>
      </w:pPr>
      <w:r w:rsidRPr="00675023">
        <w:rPr>
          <w:rFonts w:ascii="Times New Roman" w:eastAsia="Times New Roman" w:hAnsi="Times New Roman" w:cs="Times New Roman"/>
          <w:bCs/>
          <w:color w:val="000000" w:themeColor="text1"/>
          <w:sz w:val="24"/>
          <w:szCs w:val="24"/>
          <w:lang w:val="tr-TR"/>
        </w:rPr>
        <w:t>Demiryürek Mehmet</w:t>
      </w:r>
      <w:r w:rsidRPr="008F437D">
        <w:rPr>
          <w:rFonts w:ascii="Times New Roman" w:eastAsia="Times New Roman" w:hAnsi="Times New Roman" w:cs="Times New Roman"/>
          <w:bCs/>
          <w:color w:val="000000" w:themeColor="text1"/>
          <w:sz w:val="24"/>
          <w:szCs w:val="24"/>
          <w:lang w:val="tr-TR"/>
        </w:rPr>
        <w:t>,</w:t>
      </w:r>
      <w:r w:rsidRPr="00675023">
        <w:rPr>
          <w:rFonts w:ascii="Times New Roman" w:eastAsia="Times New Roman" w:hAnsi="Times New Roman" w:cs="Times New Roman"/>
          <w:bCs/>
          <w:color w:val="000000" w:themeColor="text1"/>
          <w:sz w:val="24"/>
          <w:szCs w:val="24"/>
          <w:lang w:val="tr-TR"/>
        </w:rPr>
        <w:t xml:space="preserve"> </w:t>
      </w:r>
      <w:r w:rsidRPr="008F437D">
        <w:rPr>
          <w:rFonts w:ascii="Times New Roman" w:eastAsia="Times New Roman" w:hAnsi="Times New Roman" w:cs="Times New Roman"/>
          <w:bCs/>
          <w:i/>
          <w:color w:val="000000" w:themeColor="text1"/>
          <w:sz w:val="24"/>
          <w:szCs w:val="24"/>
          <w:lang w:val="tr-TR"/>
        </w:rPr>
        <w:t xml:space="preserve">II. Dunya Savasi'nda Kibris Alayi: ve Lefkelei Mustafa Zeki </w:t>
      </w:r>
      <w:r w:rsidRPr="007558CE">
        <w:rPr>
          <w:rFonts w:ascii="Times New Roman" w:eastAsia="Times New Roman" w:hAnsi="Times New Roman" w:cs="Times New Roman"/>
          <w:bCs/>
          <w:i/>
          <w:color w:val="000000" w:themeColor="text1"/>
          <w:sz w:val="24"/>
          <w:szCs w:val="24"/>
          <w:lang w:val="tr-TR"/>
        </w:rPr>
        <w:t>Sakir'in</w:t>
      </w:r>
      <w:r w:rsidRPr="007558CE">
        <w:rPr>
          <w:rFonts w:ascii="Times New Roman" w:eastAsia="Times New Roman" w:hAnsi="Times New Roman" w:cs="Times New Roman"/>
          <w:b/>
          <w:bCs/>
          <w:i/>
          <w:color w:val="000000" w:themeColor="text1"/>
          <w:sz w:val="24"/>
          <w:szCs w:val="24"/>
          <w:lang w:val="tr-TR"/>
        </w:rPr>
        <w:t xml:space="preserve"> </w:t>
      </w:r>
      <w:r w:rsidRPr="007558CE">
        <w:rPr>
          <w:rFonts w:ascii="Times New Roman" w:eastAsia="Times New Roman" w:hAnsi="Times New Roman" w:cs="Times New Roman"/>
          <w:bCs/>
          <w:i/>
          <w:color w:val="000000" w:themeColor="text1"/>
          <w:sz w:val="24"/>
          <w:szCs w:val="24"/>
          <w:lang w:val="tr-TR"/>
        </w:rPr>
        <w:t>anilari,</w:t>
      </w:r>
      <w:r w:rsidRPr="007558CE">
        <w:rPr>
          <w:rFonts w:ascii="Times New Roman" w:hAnsi="Times New Roman" w:cs="Times New Roman"/>
          <w:color w:val="000000" w:themeColor="text1"/>
          <w:sz w:val="24"/>
          <w:szCs w:val="24"/>
          <w:shd w:val="clear" w:color="auto" w:fill="FFFFFF"/>
          <w:lang w:val="tr-TR"/>
        </w:rPr>
        <w:t xml:space="preserve"> Işık Kitabevi Yayınları</w:t>
      </w:r>
      <w:r w:rsidRPr="007558CE">
        <w:rPr>
          <w:rFonts w:ascii="Times New Roman" w:hAnsi="Times New Roman" w:cs="Times New Roman"/>
          <w:bCs/>
          <w:color w:val="000000" w:themeColor="text1"/>
          <w:sz w:val="24"/>
          <w:szCs w:val="24"/>
          <w:shd w:val="clear" w:color="auto" w:fill="FFFFFF"/>
          <w:lang w:val="tr-TR"/>
        </w:rPr>
        <w:t xml:space="preserve">, </w:t>
      </w:r>
      <w:r w:rsidR="007558CE" w:rsidRPr="007558CE">
        <w:rPr>
          <w:rFonts w:ascii="Times New Roman" w:hAnsi="Times New Roman" w:cs="Times New Roman"/>
          <w:bCs/>
          <w:color w:val="000000" w:themeColor="text1"/>
          <w:sz w:val="24"/>
          <w:szCs w:val="24"/>
          <w:shd w:val="clear" w:color="auto" w:fill="FFFFFF"/>
          <w:lang w:val="el-GR"/>
        </w:rPr>
        <w:t>Λευκωσία</w:t>
      </w:r>
      <w:r w:rsidR="007558CE" w:rsidRPr="007558CE">
        <w:rPr>
          <w:rFonts w:ascii="Times New Roman" w:hAnsi="Times New Roman" w:cs="Times New Roman"/>
          <w:bCs/>
          <w:color w:val="000000" w:themeColor="text1"/>
          <w:sz w:val="24"/>
          <w:szCs w:val="24"/>
          <w:shd w:val="clear" w:color="auto" w:fill="FFFFFF"/>
          <w:lang w:val="tr-TR"/>
        </w:rPr>
        <w:t xml:space="preserve"> </w:t>
      </w:r>
      <w:r w:rsidRPr="007558CE">
        <w:rPr>
          <w:rFonts w:ascii="Times New Roman" w:hAnsi="Times New Roman" w:cs="Times New Roman"/>
          <w:bCs/>
          <w:color w:val="000000" w:themeColor="text1"/>
          <w:sz w:val="24"/>
          <w:szCs w:val="24"/>
          <w:shd w:val="clear" w:color="auto" w:fill="FFFFFF"/>
          <w:lang w:val="tr-TR"/>
        </w:rPr>
        <w:t>2005.</w:t>
      </w:r>
      <w:r w:rsidRPr="007558CE">
        <w:rPr>
          <w:rFonts w:ascii="Times New Roman" w:hAnsi="Times New Roman" w:cs="Times New Roman"/>
          <w:color w:val="000000" w:themeColor="text1"/>
          <w:sz w:val="24"/>
          <w:szCs w:val="24"/>
          <w:lang w:val="tr-TR"/>
        </w:rPr>
        <w:t xml:space="preserve"> </w:t>
      </w:r>
      <w:r w:rsidRPr="007558CE">
        <w:rPr>
          <w:rFonts w:ascii="Times New Roman" w:hAnsi="Times New Roman" w:cs="Times New Roman"/>
          <w:color w:val="000000" w:themeColor="text1"/>
          <w:sz w:val="24"/>
          <w:szCs w:val="24"/>
          <w:lang w:val="el-GR"/>
        </w:rPr>
        <w:t>[Το Κυπριακό Σύνταγμα στο</w:t>
      </w:r>
      <w:r w:rsidR="00D0208C" w:rsidRPr="007558CE">
        <w:rPr>
          <w:rFonts w:ascii="Times New Roman" w:hAnsi="Times New Roman" w:cs="Times New Roman"/>
          <w:color w:val="000000" w:themeColor="text1"/>
          <w:sz w:val="24"/>
          <w:szCs w:val="24"/>
          <w:lang w:val="el-GR"/>
        </w:rPr>
        <w:t>ν</w:t>
      </w:r>
      <w:r w:rsidRPr="00675023">
        <w:rPr>
          <w:rFonts w:ascii="Times New Roman" w:hAnsi="Times New Roman" w:cs="Times New Roman"/>
          <w:color w:val="000000" w:themeColor="text1"/>
          <w:sz w:val="24"/>
          <w:szCs w:val="24"/>
          <w:lang w:val="el-GR"/>
        </w:rPr>
        <w:t xml:space="preserve"> Β΄ΠΠ : Οι αναμνήσεις του  </w:t>
      </w:r>
      <w:r w:rsidRPr="00675023">
        <w:rPr>
          <w:rFonts w:ascii="Times New Roman" w:eastAsia="Times New Roman" w:hAnsi="Times New Roman" w:cs="Times New Roman"/>
          <w:bCs/>
          <w:color w:val="000000" w:themeColor="text1"/>
          <w:sz w:val="24"/>
          <w:szCs w:val="24"/>
        </w:rPr>
        <w:t>Mustafa</w:t>
      </w:r>
      <w:r w:rsidRPr="00675023">
        <w:rPr>
          <w:rFonts w:ascii="Times New Roman" w:eastAsia="Times New Roman" w:hAnsi="Times New Roman" w:cs="Times New Roman"/>
          <w:bCs/>
          <w:color w:val="000000" w:themeColor="text1"/>
          <w:sz w:val="24"/>
          <w:szCs w:val="24"/>
          <w:lang w:val="el-GR"/>
        </w:rPr>
        <w:t xml:space="preserve"> </w:t>
      </w:r>
      <w:r w:rsidRPr="00675023">
        <w:rPr>
          <w:rFonts w:ascii="Times New Roman" w:eastAsia="Times New Roman" w:hAnsi="Times New Roman" w:cs="Times New Roman"/>
          <w:bCs/>
          <w:color w:val="000000" w:themeColor="text1"/>
          <w:sz w:val="24"/>
          <w:szCs w:val="24"/>
        </w:rPr>
        <w:t>Zeki</w:t>
      </w:r>
      <w:r w:rsidRPr="00675023">
        <w:rPr>
          <w:rFonts w:ascii="Times New Roman" w:eastAsia="Times New Roman" w:hAnsi="Times New Roman" w:cs="Times New Roman"/>
          <w:bCs/>
          <w:color w:val="000000" w:themeColor="text1"/>
          <w:sz w:val="24"/>
          <w:szCs w:val="24"/>
          <w:lang w:val="el-GR"/>
        </w:rPr>
        <w:t xml:space="preserve"> </w:t>
      </w:r>
      <w:r w:rsidRPr="00675023">
        <w:rPr>
          <w:rFonts w:ascii="Times New Roman" w:eastAsia="Times New Roman" w:hAnsi="Times New Roman" w:cs="Times New Roman"/>
          <w:bCs/>
          <w:color w:val="000000" w:themeColor="text1"/>
          <w:sz w:val="24"/>
          <w:szCs w:val="24"/>
        </w:rPr>
        <w:t>Sakir</w:t>
      </w:r>
      <w:r w:rsidRPr="00675023">
        <w:rPr>
          <w:rFonts w:ascii="Times New Roman" w:eastAsia="Times New Roman" w:hAnsi="Times New Roman" w:cs="Times New Roman"/>
          <w:bCs/>
          <w:color w:val="000000" w:themeColor="text1"/>
          <w:sz w:val="24"/>
          <w:szCs w:val="24"/>
          <w:lang w:val="el-GR"/>
        </w:rPr>
        <w:t xml:space="preserve"> από τη Λεύκα]</w:t>
      </w:r>
    </w:p>
    <w:p w14:paraId="18490FAF" w14:textId="77777777" w:rsidR="00A33AB6" w:rsidRPr="00240CA7" w:rsidRDefault="00A33AB6" w:rsidP="00A33AB6">
      <w:pPr>
        <w:spacing w:after="0" w:line="240" w:lineRule="auto"/>
        <w:jc w:val="both"/>
        <w:rPr>
          <w:rFonts w:ascii="Times New Roman" w:hAnsi="Times New Roman" w:cs="Times New Roman"/>
          <w:color w:val="000000" w:themeColor="text1"/>
          <w:sz w:val="24"/>
          <w:szCs w:val="24"/>
          <w:lang w:val="tr-TR"/>
        </w:rPr>
      </w:pPr>
      <w:r w:rsidRPr="00C67CED">
        <w:rPr>
          <w:rFonts w:ascii="Times New Roman" w:hAnsi="Times New Roman" w:cs="Times New Roman"/>
          <w:color w:val="000000" w:themeColor="text1"/>
          <w:sz w:val="24"/>
          <w:szCs w:val="24"/>
          <w:lang w:val="el-GR"/>
        </w:rPr>
        <w:t xml:space="preserve">Εφημερίδα </w:t>
      </w:r>
      <w:r w:rsidRPr="00C67CED">
        <w:rPr>
          <w:rFonts w:ascii="Times New Roman" w:hAnsi="Times New Roman" w:cs="Times New Roman"/>
          <w:i/>
          <w:color w:val="000000" w:themeColor="text1"/>
          <w:sz w:val="24"/>
          <w:szCs w:val="24"/>
          <w:lang w:val="el-GR"/>
        </w:rPr>
        <w:t>ΕΛΕΥΘΕΡΙΑ</w:t>
      </w:r>
      <w:r w:rsidRPr="00C67CED">
        <w:rPr>
          <w:rFonts w:ascii="Times New Roman" w:hAnsi="Times New Roman" w:cs="Times New Roman"/>
          <w:color w:val="000000" w:themeColor="text1"/>
          <w:sz w:val="24"/>
          <w:szCs w:val="24"/>
          <w:lang w:val="el-GR"/>
        </w:rPr>
        <w:t xml:space="preserve">,  «ΕΞΑΠΟΣΤΕΛΛΟΝΤΑΙ  ΕΣΠΕΥΣΜΕΝΩΣ  ΕΙΣ ΤΗΝ  Ο.Η.Ε. ΟΙ </w:t>
      </w:r>
      <w:r w:rsidRPr="00240CA7">
        <w:rPr>
          <w:rFonts w:ascii="Times New Roman" w:hAnsi="Times New Roman" w:cs="Times New Roman"/>
          <w:color w:val="000000" w:themeColor="text1"/>
          <w:sz w:val="24"/>
          <w:szCs w:val="24"/>
          <w:lang w:val="el-GR"/>
        </w:rPr>
        <w:t>ΤΡΕΙΣ ΑΝΤΙΠΡΟΣΩΠΟΙ ΤΗΣ ΕΝ  ΚΥΠΡΩ ΤΟΥΡΚΙΚΗΣ ΜΕΙΟΝΟΤΗΤΟΣ», 18 Σεπτεμβρίου 1954.</w:t>
      </w:r>
    </w:p>
    <w:p w14:paraId="45EB7DB9" w14:textId="579EAF6D" w:rsidR="00A33AB6" w:rsidRDefault="00A33AB6" w:rsidP="00A33AB6">
      <w:pPr>
        <w:pStyle w:val="-HTML"/>
        <w:jc w:val="both"/>
        <w:rPr>
          <w:rFonts w:ascii="Times New Roman" w:hAnsi="Times New Roman" w:cs="Times New Roman"/>
          <w:color w:val="000000" w:themeColor="text1"/>
          <w:sz w:val="24"/>
          <w:szCs w:val="24"/>
          <w:lang w:val="el-GR"/>
        </w:rPr>
      </w:pPr>
      <w:r w:rsidRPr="00240CA7">
        <w:rPr>
          <w:rFonts w:ascii="Times New Roman" w:hAnsi="Times New Roman" w:cs="Times New Roman"/>
          <w:color w:val="000000" w:themeColor="text1"/>
          <w:sz w:val="24"/>
          <w:szCs w:val="24"/>
          <w:lang w:val="el-GR"/>
        </w:rPr>
        <w:t>Εφημερίδα</w:t>
      </w:r>
      <w:r w:rsidRPr="00240CA7">
        <w:rPr>
          <w:rFonts w:ascii="Times New Roman" w:hAnsi="Times New Roman" w:cs="Times New Roman"/>
          <w:color w:val="000000" w:themeColor="text1"/>
          <w:sz w:val="24"/>
          <w:szCs w:val="24"/>
          <w:lang w:val="tr-TR"/>
        </w:rPr>
        <w:t xml:space="preserve"> </w:t>
      </w:r>
      <w:r w:rsidRPr="00240CA7">
        <w:rPr>
          <w:rFonts w:ascii="Times New Roman" w:hAnsi="Times New Roman" w:cs="Times New Roman"/>
          <w:i/>
          <w:color w:val="000000" w:themeColor="text1"/>
          <w:sz w:val="24"/>
          <w:szCs w:val="24"/>
          <w:lang w:val="tr-TR"/>
        </w:rPr>
        <w:t>İstiklâl</w:t>
      </w:r>
      <w:r w:rsidRPr="00240CA7">
        <w:rPr>
          <w:rFonts w:ascii="Times New Roman" w:hAnsi="Times New Roman" w:cs="Times New Roman"/>
          <w:color w:val="000000" w:themeColor="text1"/>
          <w:sz w:val="24"/>
          <w:szCs w:val="24"/>
          <w:lang w:val="tr-TR"/>
        </w:rPr>
        <w:t xml:space="preserve">, «Rumların ilhak isteklerine Karşı Susmıyacağız», 27 Kasım </w:t>
      </w:r>
      <w:r w:rsidR="00952E54" w:rsidRPr="00952E54">
        <w:rPr>
          <w:rFonts w:ascii="Times New Roman" w:hAnsi="Times New Roman" w:cs="Times New Roman"/>
          <w:color w:val="000000" w:themeColor="text1"/>
          <w:sz w:val="24"/>
          <w:szCs w:val="24"/>
          <w:lang w:val="tr-TR"/>
        </w:rPr>
        <w:t>/</w:t>
      </w:r>
      <w:r w:rsidR="00D0208C" w:rsidRPr="00D0208C">
        <w:rPr>
          <w:rFonts w:ascii="Times New Roman" w:hAnsi="Times New Roman" w:cs="Times New Roman"/>
          <w:color w:val="000000" w:themeColor="text1"/>
          <w:sz w:val="24"/>
          <w:szCs w:val="24"/>
          <w:lang w:val="tr-TR"/>
        </w:rPr>
        <w:t xml:space="preserve"> 27 </w:t>
      </w:r>
      <w:r w:rsidR="00952E54">
        <w:rPr>
          <w:rFonts w:ascii="Times New Roman" w:hAnsi="Times New Roman" w:cs="Times New Roman"/>
          <w:color w:val="000000" w:themeColor="text1"/>
          <w:sz w:val="24"/>
          <w:szCs w:val="24"/>
          <w:lang w:val="el-GR"/>
        </w:rPr>
        <w:t>Νοεμβρίου</w:t>
      </w:r>
      <w:r w:rsidR="00952E54" w:rsidRPr="00952E54">
        <w:rPr>
          <w:rFonts w:ascii="Times New Roman" w:hAnsi="Times New Roman" w:cs="Times New Roman"/>
          <w:color w:val="000000" w:themeColor="text1"/>
          <w:sz w:val="24"/>
          <w:szCs w:val="24"/>
          <w:lang w:val="tr-TR"/>
        </w:rPr>
        <w:t xml:space="preserve"> </w:t>
      </w:r>
      <w:r w:rsidRPr="00240CA7">
        <w:rPr>
          <w:rFonts w:ascii="Times New Roman" w:hAnsi="Times New Roman" w:cs="Times New Roman"/>
          <w:color w:val="000000" w:themeColor="text1"/>
          <w:sz w:val="24"/>
          <w:szCs w:val="24"/>
          <w:lang w:val="tr-TR"/>
        </w:rPr>
        <w:t xml:space="preserve">1949. </w:t>
      </w:r>
      <w:r w:rsidRPr="00240CA7">
        <w:rPr>
          <w:rFonts w:ascii="Times New Roman" w:hAnsi="Times New Roman" w:cs="Times New Roman"/>
          <w:color w:val="000000" w:themeColor="text1"/>
          <w:sz w:val="24"/>
          <w:szCs w:val="24"/>
          <w:lang w:val="el-GR"/>
        </w:rPr>
        <w:t>[</w:t>
      </w:r>
      <w:r>
        <w:rPr>
          <w:rStyle w:val="y2iqfc"/>
          <w:rFonts w:ascii="Times New Roman" w:hAnsi="Times New Roman" w:cs="Times New Roman"/>
          <w:color w:val="202124"/>
          <w:sz w:val="24"/>
          <w:szCs w:val="24"/>
          <w:lang w:val="el-GR"/>
        </w:rPr>
        <w:t>Δε</w:t>
      </w:r>
      <w:r w:rsidR="00952E54">
        <w:rPr>
          <w:rStyle w:val="y2iqfc"/>
          <w:rFonts w:ascii="Times New Roman" w:hAnsi="Times New Roman" w:cs="Times New Roman"/>
          <w:color w:val="202124"/>
          <w:sz w:val="24"/>
          <w:szCs w:val="24"/>
          <w:lang w:val="el-GR"/>
        </w:rPr>
        <w:t>ν</w:t>
      </w:r>
      <w:r>
        <w:rPr>
          <w:rStyle w:val="y2iqfc"/>
          <w:rFonts w:ascii="Times New Roman" w:hAnsi="Times New Roman" w:cs="Times New Roman"/>
          <w:color w:val="202124"/>
          <w:sz w:val="24"/>
          <w:szCs w:val="24"/>
          <w:lang w:val="el-GR"/>
        </w:rPr>
        <w:t xml:space="preserve"> θα σιωπήσουμε απέναντι στο αίτημα </w:t>
      </w:r>
      <w:r w:rsidRPr="00240CA7">
        <w:rPr>
          <w:rStyle w:val="y2iqfc"/>
          <w:rFonts w:ascii="Times New Roman" w:hAnsi="Times New Roman" w:cs="Times New Roman"/>
          <w:color w:val="202124"/>
          <w:sz w:val="24"/>
          <w:szCs w:val="24"/>
          <w:lang w:val="el-GR"/>
        </w:rPr>
        <w:t xml:space="preserve"> των Ελλήνων </w:t>
      </w:r>
      <w:r>
        <w:rPr>
          <w:rStyle w:val="y2iqfc"/>
          <w:rFonts w:ascii="Times New Roman" w:hAnsi="Times New Roman" w:cs="Times New Roman"/>
          <w:color w:val="202124"/>
          <w:sz w:val="24"/>
          <w:szCs w:val="24"/>
          <w:lang w:val="el-GR"/>
        </w:rPr>
        <w:t xml:space="preserve"> για Ένωση</w:t>
      </w:r>
      <w:r w:rsidRPr="00240CA7">
        <w:rPr>
          <w:rFonts w:ascii="Times New Roman" w:hAnsi="Times New Roman" w:cs="Times New Roman"/>
          <w:color w:val="000000" w:themeColor="text1"/>
          <w:sz w:val="24"/>
          <w:szCs w:val="24"/>
          <w:lang w:val="el-GR"/>
        </w:rPr>
        <w:t>]</w:t>
      </w:r>
    </w:p>
    <w:p w14:paraId="7642F12E" w14:textId="77777777" w:rsidR="00A33AB6" w:rsidRPr="00CD1F9C" w:rsidRDefault="00A33AB6" w:rsidP="00A33AB6">
      <w:pPr>
        <w:pStyle w:val="ad"/>
        <w:jc w:val="both"/>
        <w:rPr>
          <w:rFonts w:ascii="Times New Roman" w:hAnsi="Times New Roman" w:cs="Times New Roman"/>
          <w:color w:val="000000" w:themeColor="text1"/>
          <w:sz w:val="24"/>
          <w:szCs w:val="24"/>
          <w:lang w:val="el-GR"/>
        </w:rPr>
      </w:pPr>
      <w:r w:rsidRPr="00CD1F9C">
        <w:rPr>
          <w:rFonts w:ascii="Times New Roman" w:hAnsi="Times New Roman" w:cs="Times New Roman"/>
          <w:color w:val="000000" w:themeColor="text1"/>
          <w:sz w:val="24"/>
          <w:szCs w:val="24"/>
          <w:lang w:val="el-GR"/>
        </w:rPr>
        <w:t>Εφημερίδα</w:t>
      </w:r>
      <w:r w:rsidRPr="00CD1F9C">
        <w:rPr>
          <w:rFonts w:ascii="Times New Roman" w:hAnsi="Times New Roman" w:cs="Times New Roman"/>
          <w:color w:val="000000" w:themeColor="text1"/>
          <w:sz w:val="24"/>
          <w:szCs w:val="24"/>
          <w:lang w:val="tr-TR"/>
        </w:rPr>
        <w:t xml:space="preserve"> </w:t>
      </w:r>
      <w:r w:rsidRPr="00CD1F9C">
        <w:rPr>
          <w:rFonts w:ascii="Times New Roman" w:hAnsi="Times New Roman" w:cs="Times New Roman"/>
          <w:i/>
          <w:color w:val="000000" w:themeColor="text1"/>
          <w:sz w:val="24"/>
          <w:szCs w:val="24"/>
          <w:lang w:val="tr-TR"/>
        </w:rPr>
        <w:t>İstiklâl</w:t>
      </w:r>
      <w:r w:rsidRPr="00CD1F9C">
        <w:rPr>
          <w:rFonts w:ascii="Times New Roman" w:hAnsi="Times New Roman" w:cs="Times New Roman"/>
          <w:color w:val="000000" w:themeColor="text1"/>
          <w:sz w:val="24"/>
          <w:szCs w:val="24"/>
          <w:lang w:val="tr-TR"/>
        </w:rPr>
        <w:t xml:space="preserve">, 20 Ocak </w:t>
      </w:r>
      <w:r w:rsidRPr="00CD1F9C">
        <w:rPr>
          <w:rFonts w:ascii="Times New Roman" w:hAnsi="Times New Roman" w:cs="Times New Roman"/>
          <w:color w:val="000000" w:themeColor="text1"/>
          <w:sz w:val="24"/>
          <w:szCs w:val="24"/>
          <w:lang w:val="el-GR"/>
        </w:rPr>
        <w:t xml:space="preserve">/20 Ιανουαρίου </w:t>
      </w:r>
      <w:r w:rsidRPr="00CD1F9C">
        <w:rPr>
          <w:rFonts w:ascii="Times New Roman" w:hAnsi="Times New Roman" w:cs="Times New Roman"/>
          <w:color w:val="000000" w:themeColor="text1"/>
          <w:sz w:val="24"/>
          <w:szCs w:val="24"/>
          <w:lang w:val="tr-TR"/>
        </w:rPr>
        <w:t xml:space="preserve">1950. </w:t>
      </w:r>
      <w:r>
        <w:rPr>
          <w:rFonts w:ascii="Times New Roman" w:hAnsi="Times New Roman" w:cs="Times New Roman"/>
          <w:color w:val="000000" w:themeColor="text1"/>
          <w:sz w:val="24"/>
          <w:szCs w:val="24"/>
          <w:lang w:val="el-GR"/>
        </w:rPr>
        <w:t>[Φωτογραφικό  υλικό  από συλλαλητήριο στην Κωνσταντινούπολη]</w:t>
      </w:r>
    </w:p>
    <w:p w14:paraId="012B5CCA" w14:textId="4CA1BECF" w:rsidR="00A33AB6" w:rsidRPr="00C67CED" w:rsidRDefault="00A33AB6" w:rsidP="00A33AB6">
      <w:pPr>
        <w:pStyle w:val="Web"/>
        <w:spacing w:before="0" w:beforeAutospacing="0" w:after="0" w:afterAutospacing="0"/>
        <w:jc w:val="both"/>
        <w:rPr>
          <w:color w:val="000000" w:themeColor="text1"/>
          <w:lang w:val="el-GR"/>
        </w:rPr>
      </w:pPr>
      <w:r w:rsidRPr="00C67CED">
        <w:rPr>
          <w:bCs/>
          <w:color w:val="000000" w:themeColor="text1"/>
          <w:lang w:val="el-GR"/>
        </w:rPr>
        <w:t>Ηρακλείδης Αλέξης,</w:t>
      </w:r>
      <w:r w:rsidRPr="00C67CED">
        <w:rPr>
          <w:bCs/>
          <w:color w:val="000000" w:themeColor="text1"/>
        </w:rPr>
        <w:t> </w:t>
      </w:r>
      <w:r w:rsidRPr="00C67CED">
        <w:rPr>
          <w:bCs/>
          <w:i/>
          <w:color w:val="000000" w:themeColor="text1"/>
          <w:lang w:val="el-GR"/>
        </w:rPr>
        <w:t>Το κυπριακό πρόβλημα, 1947-2004: από την ένωση στη διχοτόμηση</w:t>
      </w:r>
      <w:r w:rsidRPr="00C67CED">
        <w:rPr>
          <w:color w:val="000000" w:themeColor="text1"/>
          <w:lang w:val="el-GR"/>
        </w:rPr>
        <w:t>, Ι. Σιδέρης, Αθήνα 2006.</w:t>
      </w:r>
    </w:p>
    <w:p w14:paraId="7519616B" w14:textId="7421F4EC" w:rsidR="00A33AB6" w:rsidRPr="00C67CED" w:rsidRDefault="00A33AB6" w:rsidP="00A33AB6">
      <w:pPr>
        <w:spacing w:after="0" w:line="240" w:lineRule="auto"/>
        <w:jc w:val="both"/>
        <w:rPr>
          <w:rFonts w:ascii="Times New Roman" w:eastAsia="Times New Roman" w:hAnsi="Times New Roman" w:cs="Times New Roman"/>
          <w:color w:val="000000" w:themeColor="text1"/>
          <w:sz w:val="24"/>
          <w:szCs w:val="24"/>
          <w:lang w:val="el-GR"/>
        </w:rPr>
      </w:pPr>
      <w:r w:rsidRPr="00C67CED">
        <w:rPr>
          <w:rFonts w:ascii="Times New Roman" w:eastAsia="Times New Roman" w:hAnsi="Times New Roman" w:cs="Times New Roman"/>
          <w:bCs/>
          <w:color w:val="000000" w:themeColor="text1"/>
          <w:sz w:val="24"/>
          <w:szCs w:val="24"/>
          <w:lang w:val="el-GR"/>
        </w:rPr>
        <w:t xml:space="preserve">Κρανιδιώτης Νίκος,  </w:t>
      </w:r>
      <w:r w:rsidRPr="00C67CED">
        <w:rPr>
          <w:rFonts w:ascii="Times New Roman" w:eastAsia="Times New Roman" w:hAnsi="Times New Roman" w:cs="Times New Roman"/>
          <w:bCs/>
          <w:i/>
          <w:color w:val="000000" w:themeColor="text1"/>
          <w:sz w:val="24"/>
          <w:szCs w:val="24"/>
          <w:lang w:val="el-GR"/>
        </w:rPr>
        <w:t>Δύσκολα χρόνια: Κύπρος 1950-1960</w:t>
      </w:r>
      <w:r w:rsidRPr="00C67CED">
        <w:rPr>
          <w:rFonts w:ascii="Times New Roman" w:eastAsia="Times New Roman" w:hAnsi="Times New Roman" w:cs="Times New Roman"/>
          <w:bCs/>
          <w:color w:val="000000" w:themeColor="text1"/>
          <w:sz w:val="24"/>
          <w:szCs w:val="24"/>
          <w:lang w:val="el-GR"/>
        </w:rPr>
        <w:t xml:space="preserve">,  </w:t>
      </w:r>
      <w:r w:rsidRPr="00C67CED">
        <w:rPr>
          <w:rFonts w:ascii="Times New Roman" w:eastAsia="Times New Roman" w:hAnsi="Times New Roman" w:cs="Times New Roman"/>
          <w:color w:val="000000" w:themeColor="text1"/>
          <w:sz w:val="24"/>
          <w:szCs w:val="24"/>
          <w:lang w:val="el-GR"/>
        </w:rPr>
        <w:t>Βιβλιοπωλείον της "Εστίας, Αθήνα 1981.</w:t>
      </w:r>
    </w:p>
    <w:p w14:paraId="69BB32F7" w14:textId="55BDE6E3" w:rsidR="00A33AB6" w:rsidRDefault="00A33AB6" w:rsidP="00A33AB6">
      <w:pPr>
        <w:pStyle w:val="Web"/>
        <w:spacing w:before="0" w:beforeAutospacing="0" w:after="0" w:afterAutospacing="0"/>
        <w:jc w:val="both"/>
        <w:rPr>
          <w:b/>
          <w:bCs/>
          <w:color w:val="000000" w:themeColor="text1"/>
          <w:lang w:val="el-GR"/>
        </w:rPr>
      </w:pPr>
      <w:r w:rsidRPr="00C67CED">
        <w:rPr>
          <w:color w:val="000000" w:themeColor="text1"/>
          <w:lang w:val="el-GR"/>
        </w:rPr>
        <w:t xml:space="preserve">Κτωρής Σώτος, </w:t>
      </w:r>
      <w:r w:rsidRPr="00C67CED">
        <w:rPr>
          <w:i/>
          <w:color w:val="000000" w:themeColor="text1"/>
          <w:shd w:val="clear" w:color="auto" w:fill="FFFFFF"/>
          <w:lang w:val="el-GR"/>
        </w:rPr>
        <w:t>Τουρκοκύπριοι: Από το Περιθώριο στο Συνεταιρισμό (1923-1960)</w:t>
      </w:r>
      <w:r w:rsidRPr="00C67CED">
        <w:rPr>
          <w:color w:val="000000" w:themeColor="text1"/>
          <w:shd w:val="clear" w:color="auto" w:fill="FFFFFF"/>
          <w:lang w:val="el-GR"/>
        </w:rPr>
        <w:t>, Εκδόσεις Παπαζήση, Διεθνής και Ευρωπαϊκή Πολιτική, Αθήνα 2013.</w:t>
      </w:r>
      <w:r w:rsidRPr="00C67CED">
        <w:rPr>
          <w:b/>
          <w:bCs/>
          <w:color w:val="000000" w:themeColor="text1"/>
          <w:lang w:val="el-GR"/>
        </w:rPr>
        <w:t xml:space="preserve"> </w:t>
      </w:r>
    </w:p>
    <w:p w14:paraId="6368EDFF" w14:textId="714F74B1" w:rsidR="0097628C" w:rsidRPr="0097628C" w:rsidRDefault="0097628C" w:rsidP="0097628C">
      <w:pPr>
        <w:spacing w:after="0" w:line="240" w:lineRule="auto"/>
        <w:jc w:val="both"/>
        <w:rPr>
          <w:rFonts w:ascii="Times New Roman" w:hAnsi="Times New Roman" w:cs="Times New Roman"/>
          <w:color w:val="000000" w:themeColor="text1"/>
          <w:sz w:val="24"/>
          <w:szCs w:val="24"/>
          <w:shd w:val="clear" w:color="auto" w:fill="FFFFFF"/>
          <w:lang w:val="el-GR"/>
        </w:rPr>
      </w:pPr>
      <w:r w:rsidRPr="00FF762C">
        <w:rPr>
          <w:rStyle w:val="ab"/>
          <w:rFonts w:ascii="Times New Roman" w:hAnsi="Times New Roman" w:cs="Times New Roman"/>
          <w:b w:val="0"/>
          <w:bCs w:val="0"/>
          <w:color w:val="000000" w:themeColor="text1"/>
          <w:sz w:val="24"/>
          <w:szCs w:val="24"/>
          <w:shd w:val="clear" w:color="auto" w:fill="FFFFFF"/>
          <w:lang w:val="el-GR"/>
        </w:rPr>
        <w:t>Παπαπολυβίου Πέτρος,</w:t>
      </w:r>
      <w:r w:rsidRPr="00FF762C">
        <w:rPr>
          <w:rFonts w:ascii="Times New Roman" w:hAnsi="Times New Roman" w:cs="Times New Roman"/>
          <w:b/>
          <w:bCs/>
          <w:color w:val="000000" w:themeColor="text1"/>
          <w:sz w:val="24"/>
          <w:szCs w:val="24"/>
          <w:lang w:val="el-GR"/>
        </w:rPr>
        <w:t xml:space="preserve"> </w:t>
      </w:r>
      <w:r w:rsidRPr="00FF762C">
        <w:rPr>
          <w:rFonts w:ascii="Times New Roman" w:hAnsi="Times New Roman" w:cs="Times New Roman"/>
          <w:i/>
          <w:color w:val="000000" w:themeColor="text1"/>
          <w:sz w:val="24"/>
          <w:szCs w:val="24"/>
          <w:lang w:val="el-GR"/>
        </w:rPr>
        <w:t>Οι</w:t>
      </w:r>
      <w:r w:rsidRPr="00745B68">
        <w:rPr>
          <w:rFonts w:ascii="Times New Roman" w:hAnsi="Times New Roman" w:cs="Times New Roman"/>
          <w:i/>
          <w:color w:val="000000" w:themeColor="text1"/>
          <w:sz w:val="24"/>
          <w:szCs w:val="24"/>
          <w:lang w:val="el-GR"/>
        </w:rPr>
        <w:t xml:space="preserve"> Κύπριοι</w:t>
      </w:r>
      <w:r w:rsidRPr="00675023">
        <w:rPr>
          <w:rFonts w:ascii="Times New Roman" w:hAnsi="Times New Roman" w:cs="Times New Roman"/>
          <w:i/>
          <w:color w:val="000000" w:themeColor="text1"/>
          <w:sz w:val="24"/>
          <w:szCs w:val="24"/>
          <w:lang w:val="el-GR"/>
        </w:rPr>
        <w:t xml:space="preserve"> εθελοντές του Β' Παγκόσμιου Πολέμου : τα μητρώα, οι καταλόγοι και ο φόρος του αίματος</w:t>
      </w:r>
      <w:r w:rsidRPr="00675023">
        <w:rPr>
          <w:rFonts w:ascii="Times New Roman" w:hAnsi="Times New Roman" w:cs="Times New Roman"/>
          <w:color w:val="000000" w:themeColor="text1"/>
          <w:sz w:val="24"/>
          <w:szCs w:val="24"/>
          <w:lang w:val="el-GR"/>
        </w:rPr>
        <w:t xml:space="preserve">, </w:t>
      </w:r>
      <w:r w:rsidRPr="00675023">
        <w:rPr>
          <w:rFonts w:ascii="Times New Roman" w:hAnsi="Times New Roman" w:cs="Times New Roman"/>
          <w:color w:val="000000" w:themeColor="text1"/>
          <w:sz w:val="24"/>
          <w:szCs w:val="24"/>
          <w:shd w:val="clear" w:color="auto" w:fill="FFFFFF"/>
          <w:lang w:val="el-GR"/>
        </w:rPr>
        <w:t>Πολιτιστικές Υπηρεσίες,  Λευκωσία 2012.</w:t>
      </w:r>
    </w:p>
    <w:p w14:paraId="365A0053" w14:textId="77777777" w:rsidR="00F016C5" w:rsidRPr="00C11507" w:rsidRDefault="00F016C5" w:rsidP="00F016C5">
      <w:pPr>
        <w:spacing w:after="0" w:line="240" w:lineRule="auto"/>
        <w:jc w:val="both"/>
        <w:rPr>
          <w:rFonts w:ascii="Times New Roman" w:eastAsia="+mn-ea" w:hAnsi="Times New Roman" w:cs="Times New Roman"/>
          <w:b/>
          <w:bCs/>
          <w:color w:val="000000" w:themeColor="text1"/>
          <w:kern w:val="24"/>
          <w:lang w:val="el-GR"/>
        </w:rPr>
      </w:pPr>
    </w:p>
    <w:sectPr w:rsidR="00F016C5" w:rsidRPr="00C115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31DE" w14:textId="77777777" w:rsidR="00362955" w:rsidRDefault="00362955" w:rsidP="00F856FA">
      <w:pPr>
        <w:spacing w:after="0" w:line="240" w:lineRule="auto"/>
      </w:pPr>
      <w:r>
        <w:separator/>
      </w:r>
    </w:p>
  </w:endnote>
  <w:endnote w:type="continuationSeparator" w:id="0">
    <w:p w14:paraId="690E90CF" w14:textId="77777777" w:rsidR="00362955" w:rsidRDefault="00362955"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16491" w14:textId="77777777" w:rsidR="00362955" w:rsidRDefault="00362955" w:rsidP="00F856FA">
      <w:pPr>
        <w:spacing w:after="0" w:line="240" w:lineRule="auto"/>
      </w:pPr>
      <w:r>
        <w:separator/>
      </w:r>
    </w:p>
  </w:footnote>
  <w:footnote w:type="continuationSeparator" w:id="0">
    <w:p w14:paraId="4D43DB79" w14:textId="77777777" w:rsidR="00362955" w:rsidRDefault="00362955" w:rsidP="00F856FA">
      <w:pPr>
        <w:spacing w:after="0" w:line="240" w:lineRule="auto"/>
      </w:pPr>
      <w:r>
        <w:continuationSeparator/>
      </w:r>
    </w:p>
  </w:footnote>
  <w:footnote w:id="1">
    <w:p w14:paraId="65CBC824" w14:textId="191C9E58" w:rsidR="00E040F4" w:rsidRPr="00814BE0" w:rsidRDefault="00E040F4" w:rsidP="00E040F4">
      <w:pPr>
        <w:pStyle w:val="ad"/>
        <w:jc w:val="both"/>
        <w:rPr>
          <w:rFonts w:ascii="Times New Roman" w:hAnsi="Times New Roman" w:cs="Times New Roman"/>
          <w:color w:val="000000" w:themeColor="text1"/>
          <w:lang w:val="tr-TR"/>
        </w:rPr>
      </w:pPr>
      <w:r w:rsidRPr="00814BE0">
        <w:rPr>
          <w:rStyle w:val="ae"/>
          <w:rFonts w:ascii="Times New Roman" w:hAnsi="Times New Roman" w:cs="Times New Roman"/>
          <w:color w:val="000000" w:themeColor="text1"/>
        </w:rPr>
        <w:footnoteRef/>
      </w:r>
      <w:r w:rsidRPr="00814BE0">
        <w:rPr>
          <w:rFonts w:ascii="Times New Roman" w:eastAsia="Times New Roman" w:hAnsi="Times New Roman" w:cs="Times New Roman"/>
          <w:bCs/>
          <w:color w:val="000000" w:themeColor="text1"/>
          <w:lang w:val="tr-TR"/>
        </w:rPr>
        <w:t xml:space="preserve">Mehmet Demiryürek, </w:t>
      </w:r>
      <w:r w:rsidRPr="00814BE0">
        <w:rPr>
          <w:rFonts w:ascii="Times New Roman" w:eastAsia="Times New Roman" w:hAnsi="Times New Roman" w:cs="Times New Roman"/>
          <w:bCs/>
          <w:i/>
          <w:color w:val="000000" w:themeColor="text1"/>
          <w:lang w:val="tr-TR"/>
        </w:rPr>
        <w:t xml:space="preserve">II. </w:t>
      </w:r>
      <w:r w:rsidRPr="00814BE0">
        <w:rPr>
          <w:rFonts w:ascii="Times New Roman" w:eastAsia="Times New Roman" w:hAnsi="Times New Roman" w:cs="Times New Roman"/>
          <w:bCs/>
          <w:i/>
          <w:color w:val="000000" w:themeColor="text1"/>
        </w:rPr>
        <w:t>Dunya</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Savasi</w:t>
      </w:r>
      <w:r w:rsidRPr="00814BE0">
        <w:rPr>
          <w:rFonts w:ascii="Times New Roman" w:eastAsia="Times New Roman" w:hAnsi="Times New Roman" w:cs="Times New Roman"/>
          <w:bCs/>
          <w:i/>
          <w:color w:val="000000" w:themeColor="text1"/>
          <w:lang w:val="tr-TR"/>
        </w:rPr>
        <w:t>'</w:t>
      </w:r>
      <w:r w:rsidRPr="00814BE0">
        <w:rPr>
          <w:rFonts w:ascii="Times New Roman" w:eastAsia="Times New Roman" w:hAnsi="Times New Roman" w:cs="Times New Roman"/>
          <w:bCs/>
          <w:i/>
          <w:color w:val="000000" w:themeColor="text1"/>
        </w:rPr>
        <w:t>nda</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Kibris</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Alayi</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ve</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Lefkelei</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Mustafa</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Zeki</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Sakir</w:t>
      </w:r>
      <w:r w:rsidRPr="00814BE0">
        <w:rPr>
          <w:rFonts w:ascii="Times New Roman" w:eastAsia="Times New Roman" w:hAnsi="Times New Roman" w:cs="Times New Roman"/>
          <w:bCs/>
          <w:i/>
          <w:color w:val="000000" w:themeColor="text1"/>
          <w:lang w:val="tr-TR"/>
        </w:rPr>
        <w:t>'</w:t>
      </w:r>
      <w:r w:rsidRPr="00814BE0">
        <w:rPr>
          <w:rFonts w:ascii="Times New Roman" w:eastAsia="Times New Roman" w:hAnsi="Times New Roman" w:cs="Times New Roman"/>
          <w:bCs/>
          <w:i/>
          <w:color w:val="000000" w:themeColor="text1"/>
        </w:rPr>
        <w:t>in</w:t>
      </w:r>
      <w:r w:rsidRPr="00814BE0">
        <w:rPr>
          <w:rFonts w:ascii="Times New Roman" w:eastAsia="Times New Roman" w:hAnsi="Times New Roman" w:cs="Times New Roman"/>
          <w:b/>
          <w:bCs/>
          <w:i/>
          <w:color w:val="000000" w:themeColor="text1"/>
          <w:lang w:val="tr-TR"/>
        </w:rPr>
        <w:t xml:space="preserve"> </w:t>
      </w:r>
      <w:r w:rsidRPr="00814BE0">
        <w:rPr>
          <w:rFonts w:ascii="Times New Roman" w:eastAsia="Times New Roman" w:hAnsi="Times New Roman" w:cs="Times New Roman"/>
          <w:bCs/>
          <w:i/>
          <w:color w:val="000000" w:themeColor="text1"/>
        </w:rPr>
        <w:t>anilari</w:t>
      </w:r>
      <w:r w:rsidRPr="00814BE0">
        <w:rPr>
          <w:rFonts w:ascii="Times New Roman" w:eastAsia="Times New Roman" w:hAnsi="Times New Roman" w:cs="Times New Roman"/>
          <w:bCs/>
          <w:i/>
          <w:color w:val="000000" w:themeColor="text1"/>
          <w:lang w:val="tr-TR"/>
        </w:rPr>
        <w:t>,</w:t>
      </w:r>
      <w:r w:rsidRPr="00814BE0">
        <w:rPr>
          <w:rFonts w:ascii="Times New Roman" w:hAnsi="Times New Roman" w:cs="Times New Roman"/>
          <w:color w:val="000000" w:themeColor="text1"/>
          <w:shd w:val="clear" w:color="auto" w:fill="FFFFFF"/>
          <w:lang w:val="tr-TR"/>
        </w:rPr>
        <w:t xml:space="preserve"> </w:t>
      </w:r>
      <w:r w:rsidRPr="00814BE0">
        <w:rPr>
          <w:rFonts w:ascii="Times New Roman" w:hAnsi="Times New Roman" w:cs="Times New Roman"/>
          <w:color w:val="000000" w:themeColor="text1"/>
          <w:shd w:val="clear" w:color="auto" w:fill="FFFFFF"/>
        </w:rPr>
        <w:t>I</w:t>
      </w:r>
      <w:r w:rsidRPr="00814BE0">
        <w:rPr>
          <w:rFonts w:ascii="Times New Roman" w:hAnsi="Times New Roman" w:cs="Times New Roman"/>
          <w:color w:val="000000" w:themeColor="text1"/>
          <w:shd w:val="clear" w:color="auto" w:fill="FFFFFF"/>
          <w:lang w:val="tr-TR"/>
        </w:rPr>
        <w:t>şı</w:t>
      </w:r>
      <w:r w:rsidRPr="00814BE0">
        <w:rPr>
          <w:rFonts w:ascii="Times New Roman" w:hAnsi="Times New Roman" w:cs="Times New Roman"/>
          <w:color w:val="000000" w:themeColor="text1"/>
          <w:shd w:val="clear" w:color="auto" w:fill="FFFFFF"/>
        </w:rPr>
        <w:t>k</w:t>
      </w:r>
      <w:r w:rsidRPr="00814BE0">
        <w:rPr>
          <w:rFonts w:ascii="Times New Roman" w:hAnsi="Times New Roman" w:cs="Times New Roman"/>
          <w:color w:val="000000" w:themeColor="text1"/>
          <w:shd w:val="clear" w:color="auto" w:fill="FFFFFF"/>
          <w:lang w:val="tr-TR"/>
        </w:rPr>
        <w:t xml:space="preserve"> </w:t>
      </w:r>
      <w:r w:rsidRPr="00814BE0">
        <w:rPr>
          <w:rFonts w:ascii="Times New Roman" w:hAnsi="Times New Roman" w:cs="Times New Roman"/>
          <w:color w:val="000000" w:themeColor="text1"/>
          <w:shd w:val="clear" w:color="auto" w:fill="FFFFFF"/>
        </w:rPr>
        <w:t>Kitabevi</w:t>
      </w:r>
      <w:r w:rsidRPr="00814BE0">
        <w:rPr>
          <w:rFonts w:ascii="Times New Roman" w:hAnsi="Times New Roman" w:cs="Times New Roman"/>
          <w:color w:val="000000" w:themeColor="text1"/>
          <w:shd w:val="clear" w:color="auto" w:fill="FFFFFF"/>
          <w:lang w:val="tr-TR"/>
        </w:rPr>
        <w:t xml:space="preserve"> </w:t>
      </w:r>
      <w:r w:rsidRPr="00814BE0">
        <w:rPr>
          <w:rFonts w:ascii="Times New Roman" w:hAnsi="Times New Roman" w:cs="Times New Roman"/>
          <w:color w:val="000000" w:themeColor="text1"/>
          <w:shd w:val="clear" w:color="auto" w:fill="FFFFFF"/>
        </w:rPr>
        <w:t>Yay</w:t>
      </w:r>
      <w:r w:rsidRPr="00814BE0">
        <w:rPr>
          <w:rFonts w:ascii="Times New Roman" w:hAnsi="Times New Roman" w:cs="Times New Roman"/>
          <w:color w:val="000000" w:themeColor="text1"/>
          <w:shd w:val="clear" w:color="auto" w:fill="FFFFFF"/>
          <w:lang w:val="tr-TR"/>
        </w:rPr>
        <w:t>ı</w:t>
      </w:r>
      <w:r w:rsidRPr="00814BE0">
        <w:rPr>
          <w:rFonts w:ascii="Times New Roman" w:hAnsi="Times New Roman" w:cs="Times New Roman"/>
          <w:color w:val="000000" w:themeColor="text1"/>
          <w:shd w:val="clear" w:color="auto" w:fill="FFFFFF"/>
        </w:rPr>
        <w:t>nlar</w:t>
      </w:r>
      <w:r w:rsidRPr="00814BE0">
        <w:rPr>
          <w:rFonts w:ascii="Times New Roman" w:hAnsi="Times New Roman" w:cs="Times New Roman"/>
          <w:color w:val="000000" w:themeColor="text1"/>
          <w:shd w:val="clear" w:color="auto" w:fill="FFFFFF"/>
          <w:lang w:val="tr-TR"/>
        </w:rPr>
        <w:t>ı</w:t>
      </w:r>
      <w:r w:rsidRPr="00814BE0">
        <w:rPr>
          <w:rFonts w:ascii="Times New Roman" w:hAnsi="Times New Roman" w:cs="Times New Roman"/>
          <w:bCs/>
          <w:color w:val="000000" w:themeColor="text1"/>
          <w:shd w:val="clear" w:color="auto" w:fill="FFFFFF"/>
          <w:lang w:val="tr-TR"/>
        </w:rPr>
        <w:t xml:space="preserve">, </w:t>
      </w:r>
      <w:r w:rsidR="00814BE0" w:rsidRPr="00814BE0">
        <w:rPr>
          <w:rFonts w:ascii="Times New Roman" w:hAnsi="Times New Roman" w:cs="Times New Roman"/>
          <w:bCs/>
          <w:color w:val="000000" w:themeColor="text1"/>
          <w:shd w:val="clear" w:color="auto" w:fill="FFFFFF"/>
          <w:lang w:val="el-GR"/>
        </w:rPr>
        <w:t>Λευκωσία</w:t>
      </w:r>
      <w:r w:rsidRPr="00814BE0">
        <w:rPr>
          <w:rFonts w:ascii="Times New Roman" w:hAnsi="Times New Roman" w:cs="Times New Roman"/>
          <w:bCs/>
          <w:color w:val="000000" w:themeColor="text1"/>
          <w:shd w:val="clear" w:color="auto" w:fill="FFFFFF"/>
          <w:lang w:val="tr-TR"/>
        </w:rPr>
        <w:t xml:space="preserve"> 2005, </w:t>
      </w:r>
      <w:r w:rsidRPr="00814BE0">
        <w:rPr>
          <w:rFonts w:ascii="Times New Roman" w:hAnsi="Times New Roman" w:cs="Times New Roman"/>
          <w:bCs/>
          <w:color w:val="000000" w:themeColor="text1"/>
          <w:shd w:val="clear" w:color="auto" w:fill="FFFFFF"/>
          <w:lang w:val="el-GR"/>
        </w:rPr>
        <w:t>σσ</w:t>
      </w:r>
      <w:r w:rsidRPr="00814BE0">
        <w:rPr>
          <w:rFonts w:ascii="Times New Roman" w:hAnsi="Times New Roman" w:cs="Times New Roman"/>
          <w:bCs/>
          <w:color w:val="000000" w:themeColor="text1"/>
          <w:shd w:val="clear" w:color="auto" w:fill="FFFFFF"/>
          <w:lang w:val="tr-TR"/>
        </w:rPr>
        <w:t xml:space="preserve">. </w:t>
      </w:r>
      <w:r w:rsidRPr="00814BE0">
        <w:rPr>
          <w:rFonts w:ascii="Times New Roman" w:hAnsi="Times New Roman" w:cs="Times New Roman"/>
          <w:color w:val="000000" w:themeColor="text1"/>
          <w:lang w:val="tr-TR"/>
        </w:rPr>
        <w:t>100-101.</w:t>
      </w:r>
    </w:p>
  </w:footnote>
  <w:footnote w:id="2">
    <w:p w14:paraId="55C9F454" w14:textId="41050F12" w:rsidR="00E040F4" w:rsidRPr="00814BE0" w:rsidRDefault="00E040F4" w:rsidP="00E040F4">
      <w:pPr>
        <w:pStyle w:val="ad"/>
        <w:jc w:val="both"/>
        <w:rPr>
          <w:rFonts w:ascii="Times New Roman" w:hAnsi="Times New Roman" w:cs="Times New Roman"/>
          <w:color w:val="000000" w:themeColor="text1"/>
          <w:lang w:val="tr-TR"/>
        </w:rPr>
      </w:pPr>
      <w:r w:rsidRPr="00814BE0">
        <w:rPr>
          <w:rStyle w:val="ae"/>
          <w:rFonts w:ascii="Times New Roman" w:hAnsi="Times New Roman" w:cs="Times New Roman"/>
          <w:color w:val="000000" w:themeColor="text1"/>
        </w:rPr>
        <w:footnoteRef/>
      </w:r>
      <w:r w:rsidRPr="00814BE0">
        <w:rPr>
          <w:rFonts w:ascii="Times New Roman" w:eastAsia="Times New Roman" w:hAnsi="Times New Roman" w:cs="Times New Roman"/>
          <w:bCs/>
          <w:color w:val="000000" w:themeColor="text1"/>
          <w:lang w:val="tr-TR"/>
        </w:rPr>
        <w:t xml:space="preserve">Mehmet Demiryürek, </w:t>
      </w:r>
      <w:r w:rsidRPr="00814BE0">
        <w:rPr>
          <w:rFonts w:ascii="Times New Roman" w:eastAsia="Times New Roman" w:hAnsi="Times New Roman" w:cs="Times New Roman"/>
          <w:bCs/>
          <w:i/>
          <w:color w:val="000000" w:themeColor="text1"/>
        </w:rPr>
        <w:t>II</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Dunya</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Savasi</w:t>
      </w:r>
      <w:r w:rsidRPr="00814BE0">
        <w:rPr>
          <w:rFonts w:ascii="Times New Roman" w:eastAsia="Times New Roman" w:hAnsi="Times New Roman" w:cs="Times New Roman"/>
          <w:bCs/>
          <w:i/>
          <w:color w:val="000000" w:themeColor="text1"/>
          <w:lang w:val="tr-TR"/>
        </w:rPr>
        <w:t>'</w:t>
      </w:r>
      <w:r w:rsidRPr="00814BE0">
        <w:rPr>
          <w:rFonts w:ascii="Times New Roman" w:eastAsia="Times New Roman" w:hAnsi="Times New Roman" w:cs="Times New Roman"/>
          <w:bCs/>
          <w:i/>
          <w:color w:val="000000" w:themeColor="text1"/>
        </w:rPr>
        <w:t>nda</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Kibris</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Alayi</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ve</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Lefkelei</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Mustafa</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Zeki</w:t>
      </w:r>
      <w:r w:rsidRPr="00814BE0">
        <w:rPr>
          <w:rFonts w:ascii="Times New Roman" w:eastAsia="Times New Roman" w:hAnsi="Times New Roman" w:cs="Times New Roman"/>
          <w:bCs/>
          <w:i/>
          <w:color w:val="000000" w:themeColor="text1"/>
          <w:lang w:val="tr-TR"/>
        </w:rPr>
        <w:t xml:space="preserve"> </w:t>
      </w:r>
      <w:r w:rsidRPr="00814BE0">
        <w:rPr>
          <w:rFonts w:ascii="Times New Roman" w:eastAsia="Times New Roman" w:hAnsi="Times New Roman" w:cs="Times New Roman"/>
          <w:bCs/>
          <w:i/>
          <w:color w:val="000000" w:themeColor="text1"/>
        </w:rPr>
        <w:t>Sakir</w:t>
      </w:r>
      <w:r w:rsidRPr="00814BE0">
        <w:rPr>
          <w:rFonts w:ascii="Times New Roman" w:eastAsia="Times New Roman" w:hAnsi="Times New Roman" w:cs="Times New Roman"/>
          <w:bCs/>
          <w:i/>
          <w:color w:val="000000" w:themeColor="text1"/>
          <w:lang w:val="tr-TR"/>
        </w:rPr>
        <w:t>'</w:t>
      </w:r>
      <w:r w:rsidRPr="00814BE0">
        <w:rPr>
          <w:rFonts w:ascii="Times New Roman" w:eastAsia="Times New Roman" w:hAnsi="Times New Roman" w:cs="Times New Roman"/>
          <w:bCs/>
          <w:i/>
          <w:color w:val="000000" w:themeColor="text1"/>
        </w:rPr>
        <w:t>in</w:t>
      </w:r>
      <w:r w:rsidRPr="00814BE0">
        <w:rPr>
          <w:rFonts w:ascii="Times New Roman" w:eastAsia="Times New Roman" w:hAnsi="Times New Roman" w:cs="Times New Roman"/>
          <w:b/>
          <w:bCs/>
          <w:i/>
          <w:color w:val="000000" w:themeColor="text1"/>
          <w:lang w:val="tr-TR"/>
        </w:rPr>
        <w:t xml:space="preserve"> </w:t>
      </w:r>
      <w:r w:rsidRPr="00814BE0">
        <w:rPr>
          <w:rFonts w:ascii="Times New Roman" w:eastAsia="Times New Roman" w:hAnsi="Times New Roman" w:cs="Times New Roman"/>
          <w:bCs/>
          <w:i/>
          <w:color w:val="000000" w:themeColor="text1"/>
        </w:rPr>
        <w:t>anilari</w:t>
      </w:r>
      <w:r w:rsidRPr="00814BE0">
        <w:rPr>
          <w:rFonts w:ascii="Times New Roman" w:eastAsia="Times New Roman" w:hAnsi="Times New Roman" w:cs="Times New Roman"/>
          <w:bCs/>
          <w:i/>
          <w:color w:val="000000" w:themeColor="text1"/>
          <w:lang w:val="tr-TR"/>
        </w:rPr>
        <w:t>,</w:t>
      </w:r>
      <w:r w:rsidRPr="00814BE0">
        <w:rPr>
          <w:rFonts w:ascii="Times New Roman" w:hAnsi="Times New Roman" w:cs="Times New Roman"/>
          <w:color w:val="000000" w:themeColor="text1"/>
          <w:shd w:val="clear" w:color="auto" w:fill="FFFFFF"/>
          <w:lang w:val="tr-TR"/>
        </w:rPr>
        <w:t xml:space="preserve"> </w:t>
      </w:r>
      <w:r w:rsidRPr="00814BE0">
        <w:rPr>
          <w:rFonts w:ascii="Times New Roman" w:hAnsi="Times New Roman" w:cs="Times New Roman"/>
          <w:color w:val="000000" w:themeColor="text1"/>
          <w:shd w:val="clear" w:color="auto" w:fill="FFFFFF"/>
        </w:rPr>
        <w:t>I</w:t>
      </w:r>
      <w:r w:rsidRPr="00814BE0">
        <w:rPr>
          <w:rFonts w:ascii="Times New Roman" w:hAnsi="Times New Roman" w:cs="Times New Roman"/>
          <w:color w:val="000000" w:themeColor="text1"/>
          <w:shd w:val="clear" w:color="auto" w:fill="FFFFFF"/>
          <w:lang w:val="tr-TR"/>
        </w:rPr>
        <w:t>şı</w:t>
      </w:r>
      <w:r w:rsidRPr="00814BE0">
        <w:rPr>
          <w:rFonts w:ascii="Times New Roman" w:hAnsi="Times New Roman" w:cs="Times New Roman"/>
          <w:color w:val="000000" w:themeColor="text1"/>
          <w:shd w:val="clear" w:color="auto" w:fill="FFFFFF"/>
        </w:rPr>
        <w:t>k</w:t>
      </w:r>
      <w:r w:rsidRPr="00814BE0">
        <w:rPr>
          <w:rFonts w:ascii="Times New Roman" w:hAnsi="Times New Roman" w:cs="Times New Roman"/>
          <w:color w:val="000000" w:themeColor="text1"/>
          <w:shd w:val="clear" w:color="auto" w:fill="FFFFFF"/>
          <w:lang w:val="tr-TR"/>
        </w:rPr>
        <w:t xml:space="preserve"> </w:t>
      </w:r>
      <w:r w:rsidRPr="00814BE0">
        <w:rPr>
          <w:rFonts w:ascii="Times New Roman" w:hAnsi="Times New Roman" w:cs="Times New Roman"/>
          <w:color w:val="000000" w:themeColor="text1"/>
          <w:shd w:val="clear" w:color="auto" w:fill="FFFFFF"/>
        </w:rPr>
        <w:t>Kitabevi</w:t>
      </w:r>
      <w:r w:rsidRPr="00814BE0">
        <w:rPr>
          <w:rFonts w:ascii="Times New Roman" w:hAnsi="Times New Roman" w:cs="Times New Roman"/>
          <w:color w:val="000000" w:themeColor="text1"/>
          <w:shd w:val="clear" w:color="auto" w:fill="FFFFFF"/>
          <w:lang w:val="tr-TR"/>
        </w:rPr>
        <w:t xml:space="preserve"> </w:t>
      </w:r>
      <w:r w:rsidRPr="00814BE0">
        <w:rPr>
          <w:rFonts w:ascii="Times New Roman" w:hAnsi="Times New Roman" w:cs="Times New Roman"/>
          <w:color w:val="000000" w:themeColor="text1"/>
          <w:shd w:val="clear" w:color="auto" w:fill="FFFFFF"/>
        </w:rPr>
        <w:t>Yay</w:t>
      </w:r>
      <w:r w:rsidRPr="00814BE0">
        <w:rPr>
          <w:rFonts w:ascii="Times New Roman" w:hAnsi="Times New Roman" w:cs="Times New Roman"/>
          <w:color w:val="000000" w:themeColor="text1"/>
          <w:shd w:val="clear" w:color="auto" w:fill="FFFFFF"/>
          <w:lang w:val="tr-TR"/>
        </w:rPr>
        <w:t>ı</w:t>
      </w:r>
      <w:r w:rsidRPr="00814BE0">
        <w:rPr>
          <w:rFonts w:ascii="Times New Roman" w:hAnsi="Times New Roman" w:cs="Times New Roman"/>
          <w:color w:val="000000" w:themeColor="text1"/>
          <w:shd w:val="clear" w:color="auto" w:fill="FFFFFF"/>
        </w:rPr>
        <w:t>nlar</w:t>
      </w:r>
      <w:r w:rsidRPr="00814BE0">
        <w:rPr>
          <w:rFonts w:ascii="Times New Roman" w:hAnsi="Times New Roman" w:cs="Times New Roman"/>
          <w:color w:val="000000" w:themeColor="text1"/>
          <w:shd w:val="clear" w:color="auto" w:fill="FFFFFF"/>
          <w:lang w:val="tr-TR"/>
        </w:rPr>
        <w:t>ı</w:t>
      </w:r>
      <w:r w:rsidRPr="00814BE0">
        <w:rPr>
          <w:rFonts w:ascii="Times New Roman" w:hAnsi="Times New Roman" w:cs="Times New Roman"/>
          <w:bCs/>
          <w:color w:val="000000" w:themeColor="text1"/>
          <w:shd w:val="clear" w:color="auto" w:fill="FFFFFF"/>
          <w:lang w:val="tr-TR"/>
        </w:rPr>
        <w:t xml:space="preserve">, </w:t>
      </w:r>
      <w:r w:rsidR="00814BE0" w:rsidRPr="00814BE0">
        <w:rPr>
          <w:rFonts w:ascii="Times New Roman" w:hAnsi="Times New Roman" w:cs="Times New Roman"/>
          <w:bCs/>
          <w:color w:val="000000" w:themeColor="text1"/>
          <w:shd w:val="clear" w:color="auto" w:fill="FFFFFF"/>
          <w:lang w:val="el-GR"/>
        </w:rPr>
        <w:t>Λευκωσία</w:t>
      </w:r>
      <w:r w:rsidR="00814BE0" w:rsidRPr="00814BE0">
        <w:rPr>
          <w:rFonts w:ascii="Times New Roman" w:hAnsi="Times New Roman" w:cs="Times New Roman"/>
          <w:bCs/>
          <w:color w:val="000000" w:themeColor="text1"/>
          <w:shd w:val="clear" w:color="auto" w:fill="FFFFFF"/>
          <w:lang w:val="tr-TR"/>
        </w:rPr>
        <w:t xml:space="preserve"> </w:t>
      </w:r>
      <w:r w:rsidRPr="00814BE0">
        <w:rPr>
          <w:rFonts w:ascii="Times New Roman" w:hAnsi="Times New Roman" w:cs="Times New Roman"/>
          <w:bCs/>
          <w:color w:val="000000" w:themeColor="text1"/>
          <w:shd w:val="clear" w:color="auto" w:fill="FFFFFF"/>
          <w:lang w:val="tr-TR"/>
        </w:rPr>
        <w:t xml:space="preserve">2005, </w:t>
      </w:r>
      <w:r w:rsidRPr="00814BE0">
        <w:rPr>
          <w:rFonts w:ascii="Times New Roman" w:hAnsi="Times New Roman" w:cs="Times New Roman"/>
          <w:bCs/>
          <w:color w:val="000000" w:themeColor="text1"/>
          <w:shd w:val="clear" w:color="auto" w:fill="FFFFFF"/>
          <w:lang w:val="el-GR"/>
        </w:rPr>
        <w:t>σσ</w:t>
      </w:r>
      <w:r w:rsidRPr="00814BE0">
        <w:rPr>
          <w:rFonts w:ascii="Times New Roman" w:hAnsi="Times New Roman" w:cs="Times New Roman"/>
          <w:bCs/>
          <w:color w:val="000000" w:themeColor="text1"/>
          <w:shd w:val="clear" w:color="auto" w:fill="FFFFFF"/>
          <w:lang w:val="tr-TR"/>
        </w:rPr>
        <w:t xml:space="preserve">. </w:t>
      </w:r>
      <w:r w:rsidRPr="00814BE0">
        <w:rPr>
          <w:rFonts w:ascii="Times New Roman" w:hAnsi="Times New Roman" w:cs="Times New Roman"/>
          <w:color w:val="000000" w:themeColor="text1"/>
          <w:lang w:val="tr-TR"/>
        </w:rPr>
        <w:t>102-103.</w:t>
      </w:r>
    </w:p>
  </w:footnote>
  <w:footnote w:id="3">
    <w:p w14:paraId="0282F408" w14:textId="374A6CC9" w:rsidR="00E040F4" w:rsidRPr="00814BE0" w:rsidRDefault="00E040F4" w:rsidP="00E040F4">
      <w:pPr>
        <w:pStyle w:val="ad"/>
        <w:jc w:val="both"/>
        <w:rPr>
          <w:rFonts w:ascii="Times New Roman" w:hAnsi="Times New Roman" w:cs="Times New Roman"/>
          <w:color w:val="000000" w:themeColor="text1"/>
          <w:lang w:val="tr-TR"/>
        </w:rPr>
      </w:pPr>
      <w:r w:rsidRPr="00814BE0">
        <w:rPr>
          <w:rStyle w:val="ae"/>
          <w:rFonts w:ascii="Times New Roman" w:hAnsi="Times New Roman" w:cs="Times New Roman"/>
          <w:color w:val="000000" w:themeColor="text1"/>
        </w:rPr>
        <w:footnoteRef/>
      </w:r>
      <w:r w:rsidRPr="00814BE0">
        <w:rPr>
          <w:rFonts w:ascii="Times New Roman" w:eastAsia="Times New Roman" w:hAnsi="Times New Roman" w:cs="Times New Roman"/>
          <w:bCs/>
          <w:color w:val="000000" w:themeColor="text1"/>
          <w:lang w:val="tr-TR"/>
        </w:rPr>
        <w:t xml:space="preserve">Mehmet Demiryürek, </w:t>
      </w:r>
      <w:r w:rsidRPr="00814BE0">
        <w:rPr>
          <w:rFonts w:ascii="Times New Roman" w:eastAsia="Times New Roman" w:hAnsi="Times New Roman" w:cs="Times New Roman"/>
          <w:bCs/>
          <w:i/>
          <w:color w:val="000000" w:themeColor="text1"/>
          <w:lang w:val="tr-TR"/>
        </w:rPr>
        <w:t>II. Dunya Savasi'nda Kibris Alayi: ve Lefkelei Mustafa Zeki Sakir'in</w:t>
      </w:r>
      <w:r w:rsidRPr="00814BE0">
        <w:rPr>
          <w:rFonts w:ascii="Times New Roman" w:eastAsia="Times New Roman" w:hAnsi="Times New Roman" w:cs="Times New Roman"/>
          <w:b/>
          <w:bCs/>
          <w:i/>
          <w:color w:val="000000" w:themeColor="text1"/>
          <w:lang w:val="tr-TR"/>
        </w:rPr>
        <w:t xml:space="preserve"> </w:t>
      </w:r>
      <w:r w:rsidRPr="00814BE0">
        <w:rPr>
          <w:rFonts w:ascii="Times New Roman" w:eastAsia="Times New Roman" w:hAnsi="Times New Roman" w:cs="Times New Roman"/>
          <w:bCs/>
          <w:i/>
          <w:color w:val="000000" w:themeColor="text1"/>
          <w:lang w:val="tr-TR"/>
        </w:rPr>
        <w:t>anilari,</w:t>
      </w:r>
      <w:r w:rsidRPr="00814BE0">
        <w:rPr>
          <w:rFonts w:ascii="Times New Roman" w:hAnsi="Times New Roman" w:cs="Times New Roman"/>
          <w:color w:val="000000" w:themeColor="text1"/>
          <w:shd w:val="clear" w:color="auto" w:fill="FFFFFF"/>
          <w:lang w:val="tr-TR"/>
        </w:rPr>
        <w:t xml:space="preserve"> Işık Kitabevi Yayınları</w:t>
      </w:r>
      <w:r w:rsidRPr="00814BE0">
        <w:rPr>
          <w:rFonts w:ascii="Times New Roman" w:hAnsi="Times New Roman" w:cs="Times New Roman"/>
          <w:bCs/>
          <w:color w:val="000000" w:themeColor="text1"/>
          <w:shd w:val="clear" w:color="auto" w:fill="FFFFFF"/>
          <w:lang w:val="tr-TR"/>
        </w:rPr>
        <w:t xml:space="preserve">, </w:t>
      </w:r>
      <w:r w:rsidR="00814BE0" w:rsidRPr="00814BE0">
        <w:rPr>
          <w:rFonts w:ascii="Times New Roman" w:hAnsi="Times New Roman" w:cs="Times New Roman"/>
          <w:bCs/>
          <w:color w:val="000000" w:themeColor="text1"/>
          <w:shd w:val="clear" w:color="auto" w:fill="FFFFFF"/>
          <w:lang w:val="el-GR"/>
        </w:rPr>
        <w:t>Λευκωσία</w:t>
      </w:r>
      <w:r w:rsidRPr="00814BE0">
        <w:rPr>
          <w:rFonts w:ascii="Times New Roman" w:hAnsi="Times New Roman" w:cs="Times New Roman"/>
          <w:bCs/>
          <w:color w:val="000000" w:themeColor="text1"/>
          <w:shd w:val="clear" w:color="auto" w:fill="FFFFFF"/>
          <w:lang w:val="tr-TR"/>
        </w:rPr>
        <w:t xml:space="preserve">, 2005, </w:t>
      </w:r>
      <w:r w:rsidRPr="00814BE0">
        <w:rPr>
          <w:rFonts w:ascii="Times New Roman" w:hAnsi="Times New Roman" w:cs="Times New Roman"/>
          <w:bCs/>
          <w:color w:val="000000" w:themeColor="text1"/>
          <w:shd w:val="clear" w:color="auto" w:fill="FFFFFF"/>
          <w:lang w:val="el-GR"/>
        </w:rPr>
        <w:t>σελ</w:t>
      </w:r>
      <w:r w:rsidRPr="00814BE0">
        <w:rPr>
          <w:rFonts w:ascii="Times New Roman" w:hAnsi="Times New Roman" w:cs="Times New Roman"/>
          <w:bCs/>
          <w:color w:val="000000" w:themeColor="text1"/>
          <w:shd w:val="clear" w:color="auto" w:fill="FFFFFF"/>
          <w:lang w:val="tr-TR"/>
        </w:rPr>
        <w:t>. 72.</w:t>
      </w:r>
    </w:p>
  </w:footnote>
  <w:footnote w:id="4">
    <w:p w14:paraId="087281BF" w14:textId="45FED90C" w:rsidR="006E37A3" w:rsidRPr="00814BE0" w:rsidRDefault="006E37A3" w:rsidP="006E37A3">
      <w:pPr>
        <w:pStyle w:val="Web"/>
        <w:spacing w:before="0" w:beforeAutospacing="0" w:after="0" w:afterAutospacing="0"/>
        <w:jc w:val="both"/>
        <w:rPr>
          <w:b/>
          <w:color w:val="000000" w:themeColor="text1"/>
          <w:sz w:val="20"/>
          <w:szCs w:val="20"/>
          <w:lang w:val="tr-TR"/>
        </w:rPr>
      </w:pPr>
      <w:r w:rsidRPr="00814BE0">
        <w:rPr>
          <w:rStyle w:val="ae"/>
          <w:rFonts w:eastAsiaTheme="minorEastAsia"/>
          <w:color w:val="000000" w:themeColor="text1"/>
          <w:sz w:val="20"/>
          <w:szCs w:val="20"/>
        </w:rPr>
        <w:footnoteRef/>
      </w:r>
      <w:r w:rsidRPr="00814BE0">
        <w:rPr>
          <w:color w:val="000000" w:themeColor="text1"/>
          <w:sz w:val="20"/>
          <w:szCs w:val="20"/>
          <w:lang w:val="de-DE"/>
        </w:rPr>
        <w:t>Ahmet An</w:t>
      </w:r>
      <w:r w:rsidRPr="00814BE0">
        <w:rPr>
          <w:color w:val="000000" w:themeColor="text1"/>
          <w:sz w:val="20"/>
          <w:szCs w:val="20"/>
          <w:lang w:val="tr-TR"/>
        </w:rPr>
        <w:t xml:space="preserve">, </w:t>
      </w:r>
      <w:r w:rsidRPr="00814BE0">
        <w:rPr>
          <w:i/>
          <w:iCs/>
          <w:color w:val="000000" w:themeColor="text1"/>
          <w:sz w:val="20"/>
          <w:szCs w:val="20"/>
          <w:lang w:val="de-DE"/>
        </w:rPr>
        <w:t>K</w:t>
      </w:r>
      <w:r w:rsidRPr="00814BE0">
        <w:rPr>
          <w:i/>
          <w:iCs/>
          <w:color w:val="000000" w:themeColor="text1"/>
          <w:sz w:val="20"/>
          <w:szCs w:val="20"/>
          <w:lang w:val="tr-TR"/>
        </w:rPr>
        <w:t>ı</w:t>
      </w:r>
      <w:r w:rsidRPr="00814BE0">
        <w:rPr>
          <w:i/>
          <w:iCs/>
          <w:color w:val="000000" w:themeColor="text1"/>
          <w:sz w:val="20"/>
          <w:szCs w:val="20"/>
          <w:lang w:val="de-DE"/>
        </w:rPr>
        <w:t>br</w:t>
      </w:r>
      <w:r w:rsidRPr="00814BE0">
        <w:rPr>
          <w:i/>
          <w:iCs/>
          <w:color w:val="000000" w:themeColor="text1"/>
          <w:sz w:val="20"/>
          <w:szCs w:val="20"/>
          <w:lang w:val="tr-TR"/>
        </w:rPr>
        <w:t>ı</w:t>
      </w:r>
      <w:r w:rsidRPr="00814BE0">
        <w:rPr>
          <w:i/>
          <w:iCs/>
          <w:color w:val="000000" w:themeColor="text1"/>
          <w:sz w:val="20"/>
          <w:szCs w:val="20"/>
          <w:lang w:val="de-DE"/>
        </w:rPr>
        <w:t>sl</w:t>
      </w:r>
      <w:r w:rsidRPr="00814BE0">
        <w:rPr>
          <w:i/>
          <w:iCs/>
          <w:color w:val="000000" w:themeColor="text1"/>
          <w:sz w:val="20"/>
          <w:szCs w:val="20"/>
          <w:lang w:val="tr-TR"/>
        </w:rPr>
        <w:t xml:space="preserve">ı </w:t>
      </w:r>
      <w:r w:rsidRPr="00814BE0">
        <w:rPr>
          <w:i/>
          <w:iCs/>
          <w:color w:val="000000" w:themeColor="text1"/>
          <w:sz w:val="20"/>
          <w:szCs w:val="20"/>
          <w:lang w:val="de-DE"/>
        </w:rPr>
        <w:t>T</w:t>
      </w:r>
      <w:r w:rsidRPr="00814BE0">
        <w:rPr>
          <w:i/>
          <w:iCs/>
          <w:color w:val="000000" w:themeColor="text1"/>
          <w:sz w:val="20"/>
          <w:szCs w:val="20"/>
          <w:lang w:val="tr-TR"/>
        </w:rPr>
        <w:t>ü</w:t>
      </w:r>
      <w:r w:rsidRPr="00814BE0">
        <w:rPr>
          <w:i/>
          <w:iCs/>
          <w:color w:val="000000" w:themeColor="text1"/>
          <w:sz w:val="20"/>
          <w:szCs w:val="20"/>
          <w:lang w:val="de-DE"/>
        </w:rPr>
        <w:t>rklerin</w:t>
      </w:r>
      <w:r w:rsidRPr="00814BE0">
        <w:rPr>
          <w:i/>
          <w:iCs/>
          <w:color w:val="000000" w:themeColor="text1"/>
          <w:sz w:val="20"/>
          <w:szCs w:val="20"/>
          <w:lang w:val="tr-TR"/>
        </w:rPr>
        <w:t xml:space="preserve"> </w:t>
      </w:r>
      <w:r w:rsidRPr="00814BE0">
        <w:rPr>
          <w:i/>
          <w:iCs/>
          <w:color w:val="000000" w:themeColor="text1"/>
          <w:sz w:val="20"/>
          <w:szCs w:val="20"/>
          <w:lang w:val="de-DE"/>
        </w:rPr>
        <w:t>siyasal</w:t>
      </w:r>
      <w:r w:rsidRPr="00814BE0">
        <w:rPr>
          <w:i/>
          <w:iCs/>
          <w:color w:val="000000" w:themeColor="text1"/>
          <w:sz w:val="20"/>
          <w:szCs w:val="20"/>
          <w:lang w:val="tr-TR"/>
        </w:rPr>
        <w:t xml:space="preserve"> </w:t>
      </w:r>
      <w:r w:rsidRPr="00814BE0">
        <w:rPr>
          <w:i/>
          <w:iCs/>
          <w:color w:val="000000" w:themeColor="text1"/>
          <w:sz w:val="20"/>
          <w:szCs w:val="20"/>
          <w:lang w:val="de-DE"/>
        </w:rPr>
        <w:t>tarihi</w:t>
      </w:r>
      <w:r w:rsidRPr="00814BE0">
        <w:rPr>
          <w:i/>
          <w:iCs/>
          <w:color w:val="000000" w:themeColor="text1"/>
          <w:sz w:val="20"/>
          <w:szCs w:val="20"/>
          <w:lang w:val="tr-TR"/>
        </w:rPr>
        <w:t xml:space="preserve"> (1930-1960):</w:t>
      </w:r>
      <w:r w:rsidRPr="00814BE0">
        <w:rPr>
          <w:i/>
          <w:iCs/>
          <w:color w:val="000000" w:themeColor="text1"/>
          <w:sz w:val="20"/>
          <w:szCs w:val="20"/>
          <w:lang w:val="de-DE"/>
        </w:rPr>
        <w:t>Bas</w:t>
      </w:r>
      <w:r w:rsidRPr="00814BE0">
        <w:rPr>
          <w:i/>
          <w:iCs/>
          <w:color w:val="000000" w:themeColor="text1"/>
          <w:sz w:val="20"/>
          <w:szCs w:val="20"/>
          <w:lang w:val="tr-TR"/>
        </w:rPr>
        <w:t>ı</w:t>
      </w:r>
      <w:r w:rsidRPr="00814BE0">
        <w:rPr>
          <w:i/>
          <w:iCs/>
          <w:color w:val="000000" w:themeColor="text1"/>
          <w:sz w:val="20"/>
          <w:szCs w:val="20"/>
          <w:lang w:val="de-DE"/>
        </w:rPr>
        <w:t>n</w:t>
      </w:r>
      <w:r w:rsidRPr="00814BE0">
        <w:rPr>
          <w:i/>
          <w:iCs/>
          <w:color w:val="000000" w:themeColor="text1"/>
          <w:sz w:val="20"/>
          <w:szCs w:val="20"/>
          <w:lang w:val="tr-TR"/>
        </w:rPr>
        <w:t>ı</w:t>
      </w:r>
      <w:r w:rsidRPr="00814BE0">
        <w:rPr>
          <w:i/>
          <w:iCs/>
          <w:color w:val="000000" w:themeColor="text1"/>
          <w:sz w:val="20"/>
          <w:szCs w:val="20"/>
          <w:lang w:val="de-DE"/>
        </w:rPr>
        <w:t>n</w:t>
      </w:r>
      <w:r w:rsidRPr="00814BE0">
        <w:rPr>
          <w:i/>
          <w:iCs/>
          <w:color w:val="000000" w:themeColor="text1"/>
          <w:sz w:val="20"/>
          <w:szCs w:val="20"/>
          <w:lang w:val="tr-TR"/>
        </w:rPr>
        <w:t xml:space="preserve"> </w:t>
      </w:r>
      <w:r w:rsidRPr="00814BE0">
        <w:rPr>
          <w:i/>
          <w:iCs/>
          <w:color w:val="000000" w:themeColor="text1"/>
          <w:sz w:val="20"/>
          <w:szCs w:val="20"/>
          <w:lang w:val="de-DE"/>
        </w:rPr>
        <w:t>aynas</w:t>
      </w:r>
      <w:r w:rsidRPr="00814BE0">
        <w:rPr>
          <w:i/>
          <w:iCs/>
          <w:color w:val="000000" w:themeColor="text1"/>
          <w:sz w:val="20"/>
          <w:szCs w:val="20"/>
          <w:lang w:val="tr-TR"/>
        </w:rPr>
        <w:t>ı</w:t>
      </w:r>
      <w:r w:rsidRPr="00814BE0">
        <w:rPr>
          <w:i/>
          <w:iCs/>
          <w:color w:val="000000" w:themeColor="text1"/>
          <w:sz w:val="20"/>
          <w:szCs w:val="20"/>
          <w:lang w:val="de-DE"/>
        </w:rPr>
        <w:t>nda</w:t>
      </w:r>
      <w:r w:rsidRPr="00814BE0">
        <w:rPr>
          <w:i/>
          <w:iCs/>
          <w:color w:val="000000" w:themeColor="text1"/>
          <w:sz w:val="20"/>
          <w:szCs w:val="20"/>
          <w:lang w:val="tr-TR"/>
        </w:rPr>
        <w:t xml:space="preserve"> </w:t>
      </w:r>
      <w:r w:rsidRPr="00814BE0">
        <w:rPr>
          <w:i/>
          <w:iCs/>
          <w:color w:val="000000" w:themeColor="text1"/>
          <w:sz w:val="20"/>
          <w:szCs w:val="20"/>
          <w:lang w:val="de-DE"/>
        </w:rPr>
        <w:t>K</w:t>
      </w:r>
      <w:r w:rsidRPr="00814BE0">
        <w:rPr>
          <w:i/>
          <w:iCs/>
          <w:color w:val="000000" w:themeColor="text1"/>
          <w:sz w:val="20"/>
          <w:szCs w:val="20"/>
          <w:lang w:val="tr-TR"/>
        </w:rPr>
        <w:t>ı</w:t>
      </w:r>
      <w:r w:rsidRPr="00814BE0">
        <w:rPr>
          <w:i/>
          <w:iCs/>
          <w:color w:val="000000" w:themeColor="text1"/>
          <w:sz w:val="20"/>
          <w:szCs w:val="20"/>
          <w:lang w:val="de-DE"/>
        </w:rPr>
        <w:t>br</w:t>
      </w:r>
      <w:r w:rsidRPr="00814BE0">
        <w:rPr>
          <w:i/>
          <w:iCs/>
          <w:color w:val="000000" w:themeColor="text1"/>
          <w:sz w:val="20"/>
          <w:szCs w:val="20"/>
          <w:lang w:val="tr-TR"/>
        </w:rPr>
        <w:t>ı</w:t>
      </w:r>
      <w:r w:rsidRPr="00814BE0">
        <w:rPr>
          <w:i/>
          <w:iCs/>
          <w:color w:val="000000" w:themeColor="text1"/>
          <w:sz w:val="20"/>
          <w:szCs w:val="20"/>
          <w:lang w:val="de-DE"/>
        </w:rPr>
        <w:t>sl</w:t>
      </w:r>
      <w:r w:rsidRPr="00814BE0">
        <w:rPr>
          <w:i/>
          <w:iCs/>
          <w:color w:val="000000" w:themeColor="text1"/>
          <w:sz w:val="20"/>
          <w:szCs w:val="20"/>
          <w:lang w:val="tr-TR"/>
        </w:rPr>
        <w:t xml:space="preserve">ı </w:t>
      </w:r>
      <w:r w:rsidRPr="00814BE0">
        <w:rPr>
          <w:i/>
          <w:iCs/>
          <w:color w:val="000000" w:themeColor="text1"/>
          <w:sz w:val="20"/>
          <w:szCs w:val="20"/>
          <w:lang w:val="de-DE"/>
        </w:rPr>
        <w:t>T</w:t>
      </w:r>
      <w:r w:rsidRPr="00814BE0">
        <w:rPr>
          <w:i/>
          <w:iCs/>
          <w:color w:val="000000" w:themeColor="text1"/>
          <w:sz w:val="20"/>
          <w:szCs w:val="20"/>
          <w:lang w:val="tr-TR"/>
        </w:rPr>
        <w:t>ü</w:t>
      </w:r>
      <w:r w:rsidRPr="00814BE0">
        <w:rPr>
          <w:i/>
          <w:iCs/>
          <w:color w:val="000000" w:themeColor="text1"/>
          <w:sz w:val="20"/>
          <w:szCs w:val="20"/>
          <w:lang w:val="de-DE"/>
        </w:rPr>
        <w:t>rklerin</w:t>
      </w:r>
      <w:r w:rsidRPr="00814BE0">
        <w:rPr>
          <w:i/>
          <w:iCs/>
          <w:color w:val="000000" w:themeColor="text1"/>
          <w:sz w:val="20"/>
          <w:szCs w:val="20"/>
          <w:lang w:val="tr-TR"/>
        </w:rPr>
        <w:t xml:space="preserve"> </w:t>
      </w:r>
      <w:r w:rsidRPr="00814BE0">
        <w:rPr>
          <w:i/>
          <w:iCs/>
          <w:color w:val="000000" w:themeColor="text1"/>
          <w:sz w:val="20"/>
          <w:szCs w:val="20"/>
          <w:lang w:val="de-DE"/>
        </w:rPr>
        <w:t>unutturulan</w:t>
      </w:r>
      <w:r w:rsidRPr="00814BE0">
        <w:rPr>
          <w:i/>
          <w:iCs/>
          <w:color w:val="000000" w:themeColor="text1"/>
          <w:sz w:val="20"/>
          <w:szCs w:val="20"/>
          <w:lang w:val="tr-TR"/>
        </w:rPr>
        <w:t xml:space="preserve"> </w:t>
      </w:r>
      <w:r w:rsidRPr="00814BE0">
        <w:rPr>
          <w:i/>
          <w:iCs/>
          <w:color w:val="000000" w:themeColor="text1"/>
          <w:sz w:val="20"/>
          <w:szCs w:val="20"/>
          <w:lang w:val="de-DE"/>
        </w:rPr>
        <w:t>siyasal</w:t>
      </w:r>
      <w:r w:rsidRPr="00814BE0">
        <w:rPr>
          <w:i/>
          <w:iCs/>
          <w:color w:val="000000" w:themeColor="text1"/>
          <w:sz w:val="20"/>
          <w:szCs w:val="20"/>
          <w:lang w:val="tr-TR"/>
        </w:rPr>
        <w:t xml:space="preserve"> </w:t>
      </w:r>
      <w:r w:rsidRPr="00814BE0">
        <w:rPr>
          <w:i/>
          <w:iCs/>
          <w:color w:val="000000" w:themeColor="text1"/>
          <w:sz w:val="20"/>
          <w:szCs w:val="20"/>
          <w:lang w:val="de-DE"/>
        </w:rPr>
        <w:t>ge</w:t>
      </w:r>
      <w:r w:rsidRPr="00814BE0">
        <w:rPr>
          <w:i/>
          <w:iCs/>
          <w:color w:val="000000" w:themeColor="text1"/>
          <w:sz w:val="20"/>
          <w:szCs w:val="20"/>
          <w:lang w:val="tr-TR"/>
        </w:rPr>
        <w:t>ç</w:t>
      </w:r>
      <w:r w:rsidRPr="00814BE0">
        <w:rPr>
          <w:i/>
          <w:iCs/>
          <w:color w:val="000000" w:themeColor="text1"/>
          <w:sz w:val="20"/>
          <w:szCs w:val="20"/>
          <w:lang w:val="de-DE"/>
        </w:rPr>
        <w:t>mi</w:t>
      </w:r>
      <w:r w:rsidRPr="00814BE0">
        <w:rPr>
          <w:i/>
          <w:iCs/>
          <w:color w:val="000000" w:themeColor="text1"/>
          <w:sz w:val="20"/>
          <w:szCs w:val="20"/>
          <w:lang w:val="tr-TR"/>
        </w:rPr>
        <w:t>ş</w:t>
      </w:r>
      <w:r w:rsidRPr="00814BE0">
        <w:rPr>
          <w:i/>
          <w:iCs/>
          <w:color w:val="000000" w:themeColor="text1"/>
          <w:sz w:val="20"/>
          <w:szCs w:val="20"/>
          <w:lang w:val="de-DE"/>
        </w:rPr>
        <w:t>i</w:t>
      </w:r>
      <w:r w:rsidRPr="00814BE0">
        <w:rPr>
          <w:i/>
          <w:iCs/>
          <w:color w:val="000000" w:themeColor="text1"/>
          <w:sz w:val="20"/>
          <w:szCs w:val="20"/>
          <w:lang w:val="tr-TR"/>
        </w:rPr>
        <w:t xml:space="preserve"> </w:t>
      </w:r>
      <w:r w:rsidRPr="00814BE0">
        <w:rPr>
          <w:i/>
          <w:iCs/>
          <w:color w:val="000000" w:themeColor="text1"/>
          <w:sz w:val="20"/>
          <w:szCs w:val="20"/>
          <w:lang w:val="de-DE"/>
        </w:rPr>
        <w:t>ve</w:t>
      </w:r>
      <w:r w:rsidRPr="00814BE0">
        <w:rPr>
          <w:i/>
          <w:iCs/>
          <w:color w:val="000000" w:themeColor="text1"/>
          <w:sz w:val="20"/>
          <w:szCs w:val="20"/>
          <w:lang w:val="tr-TR"/>
        </w:rPr>
        <w:t xml:space="preserve"> </w:t>
      </w:r>
      <w:r w:rsidRPr="00814BE0">
        <w:rPr>
          <w:i/>
          <w:iCs/>
          <w:color w:val="000000" w:themeColor="text1"/>
          <w:sz w:val="20"/>
          <w:szCs w:val="20"/>
          <w:lang w:val="de-DE"/>
        </w:rPr>
        <w:t>liderlik</w:t>
      </w:r>
      <w:r w:rsidRPr="00814BE0">
        <w:rPr>
          <w:i/>
          <w:iCs/>
          <w:color w:val="000000" w:themeColor="text1"/>
          <w:sz w:val="20"/>
          <w:szCs w:val="20"/>
          <w:lang w:val="tr-TR"/>
        </w:rPr>
        <w:t xml:space="preserve"> </w:t>
      </w:r>
      <w:r w:rsidRPr="00814BE0">
        <w:rPr>
          <w:i/>
          <w:iCs/>
          <w:color w:val="000000" w:themeColor="text1"/>
          <w:sz w:val="20"/>
          <w:szCs w:val="20"/>
          <w:lang w:val="de-DE"/>
        </w:rPr>
        <w:t>kavgas</w:t>
      </w:r>
      <w:r w:rsidRPr="00814BE0">
        <w:rPr>
          <w:i/>
          <w:iCs/>
          <w:color w:val="000000" w:themeColor="text1"/>
          <w:sz w:val="20"/>
          <w:szCs w:val="20"/>
          <w:lang w:val="tr-TR"/>
        </w:rPr>
        <w:t>ı</w:t>
      </w:r>
      <w:r w:rsidRPr="00814BE0">
        <w:rPr>
          <w:color w:val="000000" w:themeColor="text1"/>
          <w:sz w:val="20"/>
          <w:szCs w:val="20"/>
          <w:lang w:val="tr-TR"/>
        </w:rPr>
        <w:t xml:space="preserve">, </w:t>
      </w:r>
      <w:r w:rsidRPr="00814BE0">
        <w:rPr>
          <w:color w:val="000000" w:themeColor="text1"/>
          <w:sz w:val="20"/>
          <w:szCs w:val="20"/>
          <w:lang w:val="de-DE"/>
        </w:rPr>
        <w:t>Ozyay</w:t>
      </w:r>
      <w:r w:rsidRPr="00814BE0">
        <w:rPr>
          <w:color w:val="000000" w:themeColor="text1"/>
          <w:sz w:val="20"/>
          <w:szCs w:val="20"/>
          <w:lang w:val="tr-TR"/>
        </w:rPr>
        <w:t xml:space="preserve"> </w:t>
      </w:r>
      <w:r w:rsidRPr="00814BE0">
        <w:rPr>
          <w:color w:val="000000" w:themeColor="text1"/>
          <w:sz w:val="20"/>
          <w:szCs w:val="20"/>
          <w:lang w:val="de-DE"/>
        </w:rPr>
        <w:t>Matbaac</w:t>
      </w:r>
      <w:r w:rsidRPr="00814BE0">
        <w:rPr>
          <w:color w:val="000000" w:themeColor="text1"/>
          <w:sz w:val="20"/>
          <w:szCs w:val="20"/>
          <w:lang w:val="tr-TR"/>
        </w:rPr>
        <w:t>ı</w:t>
      </w:r>
      <w:r w:rsidRPr="00814BE0">
        <w:rPr>
          <w:color w:val="000000" w:themeColor="text1"/>
          <w:sz w:val="20"/>
          <w:szCs w:val="20"/>
          <w:lang w:val="de-DE"/>
        </w:rPr>
        <w:t>l</w:t>
      </w:r>
      <w:r w:rsidRPr="00814BE0">
        <w:rPr>
          <w:color w:val="000000" w:themeColor="text1"/>
          <w:sz w:val="20"/>
          <w:szCs w:val="20"/>
          <w:lang w:val="tr-TR"/>
        </w:rPr>
        <w:t>ı</w:t>
      </w:r>
      <w:r w:rsidRPr="00814BE0">
        <w:rPr>
          <w:color w:val="000000" w:themeColor="text1"/>
          <w:sz w:val="20"/>
          <w:szCs w:val="20"/>
          <w:lang w:val="de-DE"/>
        </w:rPr>
        <w:t>k</w:t>
      </w:r>
      <w:r w:rsidRPr="00814BE0">
        <w:rPr>
          <w:color w:val="000000" w:themeColor="text1"/>
          <w:sz w:val="20"/>
          <w:szCs w:val="20"/>
          <w:lang w:val="tr-TR"/>
        </w:rPr>
        <w:t xml:space="preserve">, </w:t>
      </w:r>
      <w:r w:rsidR="00814BE0" w:rsidRPr="00814BE0">
        <w:rPr>
          <w:bCs/>
          <w:color w:val="000000" w:themeColor="text1"/>
          <w:sz w:val="20"/>
          <w:szCs w:val="20"/>
          <w:shd w:val="clear" w:color="auto" w:fill="FFFFFF"/>
          <w:lang w:val="el-GR"/>
        </w:rPr>
        <w:t>Λευκωσία</w:t>
      </w:r>
      <w:r w:rsidR="00814BE0" w:rsidRPr="00814BE0">
        <w:rPr>
          <w:bCs/>
          <w:color w:val="000000" w:themeColor="text1"/>
          <w:sz w:val="20"/>
          <w:szCs w:val="20"/>
          <w:shd w:val="clear" w:color="auto" w:fill="FFFFFF"/>
          <w:lang w:val="tr-TR"/>
        </w:rPr>
        <w:t xml:space="preserve"> </w:t>
      </w:r>
      <w:r w:rsidRPr="00814BE0">
        <w:rPr>
          <w:color w:val="000000" w:themeColor="text1"/>
          <w:sz w:val="20"/>
          <w:szCs w:val="20"/>
          <w:lang w:val="tr-TR"/>
        </w:rPr>
        <w:t xml:space="preserve">2006, </w:t>
      </w:r>
      <w:r w:rsidRPr="00814BE0">
        <w:rPr>
          <w:color w:val="000000" w:themeColor="text1"/>
          <w:sz w:val="20"/>
          <w:szCs w:val="20"/>
          <w:lang w:val="el-GR"/>
        </w:rPr>
        <w:t>σσ</w:t>
      </w:r>
      <w:r w:rsidRPr="00814BE0">
        <w:rPr>
          <w:color w:val="000000" w:themeColor="text1"/>
          <w:sz w:val="20"/>
          <w:szCs w:val="20"/>
          <w:lang w:val="tr-TR"/>
        </w:rPr>
        <w:t>. 120-121.</w:t>
      </w:r>
    </w:p>
  </w:footnote>
  <w:footnote w:id="5">
    <w:p w14:paraId="035BFBAA" w14:textId="77777777" w:rsidR="006E37A3" w:rsidRPr="00814BE0" w:rsidRDefault="006E37A3" w:rsidP="006E37A3">
      <w:pPr>
        <w:pStyle w:val="ad"/>
        <w:jc w:val="both"/>
        <w:rPr>
          <w:rFonts w:ascii="Times New Roman" w:hAnsi="Times New Roman" w:cs="Times New Roman"/>
          <w:color w:val="000000" w:themeColor="text1"/>
          <w:lang w:val="el-GR"/>
        </w:rPr>
      </w:pPr>
      <w:r w:rsidRPr="00814BE0">
        <w:rPr>
          <w:rStyle w:val="ae"/>
          <w:rFonts w:ascii="Times New Roman" w:hAnsi="Times New Roman" w:cs="Times New Roman"/>
          <w:color w:val="000000" w:themeColor="text1"/>
        </w:rPr>
        <w:footnoteRef/>
      </w:r>
      <w:r w:rsidRPr="00814BE0">
        <w:rPr>
          <w:rFonts w:ascii="Times New Roman" w:hAnsi="Times New Roman" w:cs="Times New Roman"/>
          <w:color w:val="000000" w:themeColor="text1"/>
          <w:lang w:val="el-GR"/>
        </w:rPr>
        <w:t xml:space="preserve">Εφημερίδα  </w:t>
      </w:r>
      <w:r w:rsidRPr="00814BE0">
        <w:rPr>
          <w:rFonts w:ascii="Times New Roman" w:hAnsi="Times New Roman" w:cs="Times New Roman"/>
          <w:i/>
          <w:color w:val="000000" w:themeColor="text1"/>
          <w:lang w:val="el-GR"/>
        </w:rPr>
        <w:t>ΝΕΟΣ ΚΥΠΡΙΑΚΟΣ ΦΥΛΑΞ</w:t>
      </w:r>
      <w:r w:rsidRPr="00814BE0">
        <w:rPr>
          <w:rFonts w:ascii="Times New Roman" w:hAnsi="Times New Roman" w:cs="Times New Roman"/>
          <w:color w:val="000000" w:themeColor="text1"/>
          <w:lang w:val="el-GR"/>
        </w:rPr>
        <w:t>,  «ΔΙΑ ΤΟΥΣ ΦΙΛΟΥΣ ΤΟΥΡΚΟΥΣ»,  15 Ιουνίου 1944.</w:t>
      </w:r>
    </w:p>
  </w:footnote>
  <w:footnote w:id="6">
    <w:p w14:paraId="2763856B" w14:textId="2CAF7637" w:rsidR="006E37A3" w:rsidRPr="00B30BF4" w:rsidRDefault="006E37A3" w:rsidP="006E37A3">
      <w:pPr>
        <w:pStyle w:val="Web"/>
        <w:spacing w:before="0" w:beforeAutospacing="0" w:after="0" w:afterAutospacing="0"/>
        <w:jc w:val="both"/>
        <w:rPr>
          <w:color w:val="000000" w:themeColor="text1"/>
          <w:sz w:val="20"/>
          <w:szCs w:val="20"/>
          <w:lang w:val="el-GR"/>
        </w:rPr>
      </w:pPr>
      <w:r w:rsidRPr="00B30BF4">
        <w:rPr>
          <w:rStyle w:val="ae"/>
          <w:rFonts w:eastAsiaTheme="minorEastAsia"/>
          <w:color w:val="000000" w:themeColor="text1"/>
          <w:sz w:val="20"/>
          <w:szCs w:val="20"/>
        </w:rPr>
        <w:footnoteRef/>
      </w:r>
      <w:r w:rsidRPr="00B30BF4">
        <w:rPr>
          <w:color w:val="000000" w:themeColor="text1"/>
          <w:sz w:val="20"/>
          <w:szCs w:val="20"/>
          <w:lang w:val="de-DE"/>
        </w:rPr>
        <w:t>Ahmet An</w:t>
      </w:r>
      <w:r w:rsidRPr="00B30BF4">
        <w:rPr>
          <w:color w:val="000000" w:themeColor="text1"/>
          <w:sz w:val="20"/>
          <w:szCs w:val="20"/>
          <w:lang w:val="tr-TR"/>
        </w:rPr>
        <w:t xml:space="preserve">, </w:t>
      </w:r>
      <w:r w:rsidRPr="00B30BF4">
        <w:rPr>
          <w:i/>
          <w:iCs/>
          <w:color w:val="000000" w:themeColor="text1"/>
          <w:sz w:val="20"/>
          <w:szCs w:val="20"/>
          <w:lang w:val="de-DE"/>
        </w:rPr>
        <w:t>K</w:t>
      </w:r>
      <w:r w:rsidRPr="00B30BF4">
        <w:rPr>
          <w:i/>
          <w:iCs/>
          <w:color w:val="000000" w:themeColor="text1"/>
          <w:sz w:val="20"/>
          <w:szCs w:val="20"/>
          <w:lang w:val="tr-TR"/>
        </w:rPr>
        <w:t>ı</w:t>
      </w:r>
      <w:r w:rsidRPr="00B30BF4">
        <w:rPr>
          <w:i/>
          <w:iCs/>
          <w:color w:val="000000" w:themeColor="text1"/>
          <w:sz w:val="20"/>
          <w:szCs w:val="20"/>
          <w:lang w:val="de-DE"/>
        </w:rPr>
        <w:t>br</w:t>
      </w:r>
      <w:r w:rsidRPr="00B30BF4">
        <w:rPr>
          <w:i/>
          <w:iCs/>
          <w:color w:val="000000" w:themeColor="text1"/>
          <w:sz w:val="20"/>
          <w:szCs w:val="20"/>
          <w:lang w:val="tr-TR"/>
        </w:rPr>
        <w:t>ı</w:t>
      </w:r>
      <w:r w:rsidRPr="00B30BF4">
        <w:rPr>
          <w:i/>
          <w:iCs/>
          <w:color w:val="000000" w:themeColor="text1"/>
          <w:sz w:val="20"/>
          <w:szCs w:val="20"/>
          <w:lang w:val="de-DE"/>
        </w:rPr>
        <w:t>sl</w:t>
      </w:r>
      <w:r w:rsidRPr="00B30BF4">
        <w:rPr>
          <w:i/>
          <w:iCs/>
          <w:color w:val="000000" w:themeColor="text1"/>
          <w:sz w:val="20"/>
          <w:szCs w:val="20"/>
          <w:lang w:val="tr-TR"/>
        </w:rPr>
        <w:t xml:space="preserve">ı </w:t>
      </w:r>
      <w:r w:rsidRPr="00B30BF4">
        <w:rPr>
          <w:i/>
          <w:iCs/>
          <w:color w:val="000000" w:themeColor="text1"/>
          <w:sz w:val="20"/>
          <w:szCs w:val="20"/>
          <w:lang w:val="de-DE"/>
        </w:rPr>
        <w:t>T</w:t>
      </w:r>
      <w:r w:rsidRPr="00B30BF4">
        <w:rPr>
          <w:i/>
          <w:iCs/>
          <w:color w:val="000000" w:themeColor="text1"/>
          <w:sz w:val="20"/>
          <w:szCs w:val="20"/>
          <w:lang w:val="tr-TR"/>
        </w:rPr>
        <w:t>ü</w:t>
      </w:r>
      <w:r w:rsidRPr="00B30BF4">
        <w:rPr>
          <w:i/>
          <w:iCs/>
          <w:color w:val="000000" w:themeColor="text1"/>
          <w:sz w:val="20"/>
          <w:szCs w:val="20"/>
          <w:lang w:val="de-DE"/>
        </w:rPr>
        <w:t>rklerin</w:t>
      </w:r>
      <w:r w:rsidRPr="00B30BF4">
        <w:rPr>
          <w:i/>
          <w:iCs/>
          <w:color w:val="000000" w:themeColor="text1"/>
          <w:sz w:val="20"/>
          <w:szCs w:val="20"/>
          <w:lang w:val="tr-TR"/>
        </w:rPr>
        <w:t xml:space="preserve"> </w:t>
      </w:r>
      <w:r w:rsidRPr="00B30BF4">
        <w:rPr>
          <w:i/>
          <w:iCs/>
          <w:color w:val="000000" w:themeColor="text1"/>
          <w:sz w:val="20"/>
          <w:szCs w:val="20"/>
          <w:lang w:val="de-DE"/>
        </w:rPr>
        <w:t>siyasal</w:t>
      </w:r>
      <w:r w:rsidRPr="00B30BF4">
        <w:rPr>
          <w:i/>
          <w:iCs/>
          <w:color w:val="000000" w:themeColor="text1"/>
          <w:sz w:val="20"/>
          <w:szCs w:val="20"/>
          <w:lang w:val="tr-TR"/>
        </w:rPr>
        <w:t xml:space="preserve"> </w:t>
      </w:r>
      <w:r w:rsidRPr="00B30BF4">
        <w:rPr>
          <w:i/>
          <w:iCs/>
          <w:color w:val="000000" w:themeColor="text1"/>
          <w:sz w:val="20"/>
          <w:szCs w:val="20"/>
          <w:lang w:val="de-DE"/>
        </w:rPr>
        <w:t>tarihi</w:t>
      </w:r>
      <w:r w:rsidRPr="00B30BF4">
        <w:rPr>
          <w:i/>
          <w:iCs/>
          <w:color w:val="000000" w:themeColor="text1"/>
          <w:sz w:val="20"/>
          <w:szCs w:val="20"/>
          <w:lang w:val="tr-TR"/>
        </w:rPr>
        <w:t xml:space="preserve"> (1930-1960):</w:t>
      </w:r>
      <w:r w:rsidRPr="00B30BF4">
        <w:rPr>
          <w:i/>
          <w:iCs/>
          <w:color w:val="000000" w:themeColor="text1"/>
          <w:sz w:val="20"/>
          <w:szCs w:val="20"/>
          <w:lang w:val="de-DE"/>
        </w:rPr>
        <w:t>Bas</w:t>
      </w:r>
      <w:r w:rsidRPr="00B30BF4">
        <w:rPr>
          <w:i/>
          <w:iCs/>
          <w:color w:val="000000" w:themeColor="text1"/>
          <w:sz w:val="20"/>
          <w:szCs w:val="20"/>
          <w:lang w:val="tr-TR"/>
        </w:rPr>
        <w:t>ı</w:t>
      </w:r>
      <w:r w:rsidRPr="00B30BF4">
        <w:rPr>
          <w:i/>
          <w:iCs/>
          <w:color w:val="000000" w:themeColor="text1"/>
          <w:sz w:val="20"/>
          <w:szCs w:val="20"/>
          <w:lang w:val="de-DE"/>
        </w:rPr>
        <w:t>n</w:t>
      </w:r>
      <w:r w:rsidRPr="00B30BF4">
        <w:rPr>
          <w:i/>
          <w:iCs/>
          <w:color w:val="000000" w:themeColor="text1"/>
          <w:sz w:val="20"/>
          <w:szCs w:val="20"/>
          <w:lang w:val="tr-TR"/>
        </w:rPr>
        <w:t>ı</w:t>
      </w:r>
      <w:r w:rsidRPr="00B30BF4">
        <w:rPr>
          <w:i/>
          <w:iCs/>
          <w:color w:val="000000" w:themeColor="text1"/>
          <w:sz w:val="20"/>
          <w:szCs w:val="20"/>
          <w:lang w:val="de-DE"/>
        </w:rPr>
        <w:t>n</w:t>
      </w:r>
      <w:r w:rsidRPr="00B30BF4">
        <w:rPr>
          <w:i/>
          <w:iCs/>
          <w:color w:val="000000" w:themeColor="text1"/>
          <w:sz w:val="20"/>
          <w:szCs w:val="20"/>
          <w:lang w:val="tr-TR"/>
        </w:rPr>
        <w:t xml:space="preserve"> </w:t>
      </w:r>
      <w:r w:rsidRPr="00B30BF4">
        <w:rPr>
          <w:i/>
          <w:iCs/>
          <w:color w:val="000000" w:themeColor="text1"/>
          <w:sz w:val="20"/>
          <w:szCs w:val="20"/>
          <w:lang w:val="de-DE"/>
        </w:rPr>
        <w:t>aynas</w:t>
      </w:r>
      <w:r w:rsidRPr="00B30BF4">
        <w:rPr>
          <w:i/>
          <w:iCs/>
          <w:color w:val="000000" w:themeColor="text1"/>
          <w:sz w:val="20"/>
          <w:szCs w:val="20"/>
          <w:lang w:val="tr-TR"/>
        </w:rPr>
        <w:t>ı</w:t>
      </w:r>
      <w:r w:rsidRPr="00B30BF4">
        <w:rPr>
          <w:i/>
          <w:iCs/>
          <w:color w:val="000000" w:themeColor="text1"/>
          <w:sz w:val="20"/>
          <w:szCs w:val="20"/>
          <w:lang w:val="de-DE"/>
        </w:rPr>
        <w:t>nda</w:t>
      </w:r>
      <w:r w:rsidRPr="00B30BF4">
        <w:rPr>
          <w:i/>
          <w:iCs/>
          <w:color w:val="000000" w:themeColor="text1"/>
          <w:sz w:val="20"/>
          <w:szCs w:val="20"/>
          <w:lang w:val="tr-TR"/>
        </w:rPr>
        <w:t xml:space="preserve"> </w:t>
      </w:r>
      <w:r w:rsidRPr="00B30BF4">
        <w:rPr>
          <w:i/>
          <w:iCs/>
          <w:color w:val="000000" w:themeColor="text1"/>
          <w:sz w:val="20"/>
          <w:szCs w:val="20"/>
          <w:lang w:val="de-DE"/>
        </w:rPr>
        <w:t>K</w:t>
      </w:r>
      <w:r w:rsidRPr="00B30BF4">
        <w:rPr>
          <w:i/>
          <w:iCs/>
          <w:color w:val="000000" w:themeColor="text1"/>
          <w:sz w:val="20"/>
          <w:szCs w:val="20"/>
          <w:lang w:val="tr-TR"/>
        </w:rPr>
        <w:t>ı</w:t>
      </w:r>
      <w:r w:rsidRPr="00B30BF4">
        <w:rPr>
          <w:i/>
          <w:iCs/>
          <w:color w:val="000000" w:themeColor="text1"/>
          <w:sz w:val="20"/>
          <w:szCs w:val="20"/>
          <w:lang w:val="de-DE"/>
        </w:rPr>
        <w:t>br</w:t>
      </w:r>
      <w:r w:rsidRPr="00B30BF4">
        <w:rPr>
          <w:i/>
          <w:iCs/>
          <w:color w:val="000000" w:themeColor="text1"/>
          <w:sz w:val="20"/>
          <w:szCs w:val="20"/>
          <w:lang w:val="tr-TR"/>
        </w:rPr>
        <w:t>ı</w:t>
      </w:r>
      <w:r w:rsidRPr="00B30BF4">
        <w:rPr>
          <w:i/>
          <w:iCs/>
          <w:color w:val="000000" w:themeColor="text1"/>
          <w:sz w:val="20"/>
          <w:szCs w:val="20"/>
          <w:lang w:val="de-DE"/>
        </w:rPr>
        <w:t>sl</w:t>
      </w:r>
      <w:r w:rsidRPr="00B30BF4">
        <w:rPr>
          <w:i/>
          <w:iCs/>
          <w:color w:val="000000" w:themeColor="text1"/>
          <w:sz w:val="20"/>
          <w:szCs w:val="20"/>
          <w:lang w:val="tr-TR"/>
        </w:rPr>
        <w:t xml:space="preserve">ı </w:t>
      </w:r>
      <w:r w:rsidRPr="00B30BF4">
        <w:rPr>
          <w:i/>
          <w:iCs/>
          <w:color w:val="000000" w:themeColor="text1"/>
          <w:sz w:val="20"/>
          <w:szCs w:val="20"/>
          <w:lang w:val="de-DE"/>
        </w:rPr>
        <w:t>T</w:t>
      </w:r>
      <w:r w:rsidRPr="00B30BF4">
        <w:rPr>
          <w:i/>
          <w:iCs/>
          <w:color w:val="000000" w:themeColor="text1"/>
          <w:sz w:val="20"/>
          <w:szCs w:val="20"/>
          <w:lang w:val="tr-TR"/>
        </w:rPr>
        <w:t>ü</w:t>
      </w:r>
      <w:r w:rsidRPr="00B30BF4">
        <w:rPr>
          <w:i/>
          <w:iCs/>
          <w:color w:val="000000" w:themeColor="text1"/>
          <w:sz w:val="20"/>
          <w:szCs w:val="20"/>
          <w:lang w:val="de-DE"/>
        </w:rPr>
        <w:t>rklerin</w:t>
      </w:r>
      <w:r w:rsidRPr="00B30BF4">
        <w:rPr>
          <w:i/>
          <w:iCs/>
          <w:color w:val="000000" w:themeColor="text1"/>
          <w:sz w:val="20"/>
          <w:szCs w:val="20"/>
          <w:lang w:val="tr-TR"/>
        </w:rPr>
        <w:t xml:space="preserve"> </w:t>
      </w:r>
      <w:r w:rsidRPr="00B30BF4">
        <w:rPr>
          <w:i/>
          <w:iCs/>
          <w:color w:val="000000" w:themeColor="text1"/>
          <w:sz w:val="20"/>
          <w:szCs w:val="20"/>
          <w:lang w:val="de-DE"/>
        </w:rPr>
        <w:t>unutturulan</w:t>
      </w:r>
      <w:r w:rsidRPr="00B30BF4">
        <w:rPr>
          <w:i/>
          <w:iCs/>
          <w:color w:val="000000" w:themeColor="text1"/>
          <w:sz w:val="20"/>
          <w:szCs w:val="20"/>
          <w:lang w:val="tr-TR"/>
        </w:rPr>
        <w:t xml:space="preserve"> </w:t>
      </w:r>
      <w:r w:rsidRPr="00B30BF4">
        <w:rPr>
          <w:i/>
          <w:iCs/>
          <w:color w:val="000000" w:themeColor="text1"/>
          <w:sz w:val="20"/>
          <w:szCs w:val="20"/>
          <w:lang w:val="de-DE"/>
        </w:rPr>
        <w:t>siyasal</w:t>
      </w:r>
      <w:r w:rsidRPr="00B30BF4">
        <w:rPr>
          <w:i/>
          <w:iCs/>
          <w:color w:val="000000" w:themeColor="text1"/>
          <w:sz w:val="20"/>
          <w:szCs w:val="20"/>
          <w:lang w:val="tr-TR"/>
        </w:rPr>
        <w:t xml:space="preserve"> </w:t>
      </w:r>
      <w:r w:rsidRPr="00B30BF4">
        <w:rPr>
          <w:i/>
          <w:iCs/>
          <w:color w:val="000000" w:themeColor="text1"/>
          <w:sz w:val="20"/>
          <w:szCs w:val="20"/>
          <w:lang w:val="de-DE"/>
        </w:rPr>
        <w:t>ge</w:t>
      </w:r>
      <w:r w:rsidRPr="00B30BF4">
        <w:rPr>
          <w:i/>
          <w:iCs/>
          <w:color w:val="000000" w:themeColor="text1"/>
          <w:sz w:val="20"/>
          <w:szCs w:val="20"/>
          <w:lang w:val="tr-TR"/>
        </w:rPr>
        <w:t>ç</w:t>
      </w:r>
      <w:r w:rsidRPr="00B30BF4">
        <w:rPr>
          <w:i/>
          <w:iCs/>
          <w:color w:val="000000" w:themeColor="text1"/>
          <w:sz w:val="20"/>
          <w:szCs w:val="20"/>
          <w:lang w:val="de-DE"/>
        </w:rPr>
        <w:t>mi</w:t>
      </w:r>
      <w:r w:rsidRPr="00B30BF4">
        <w:rPr>
          <w:i/>
          <w:iCs/>
          <w:color w:val="000000" w:themeColor="text1"/>
          <w:sz w:val="20"/>
          <w:szCs w:val="20"/>
          <w:lang w:val="tr-TR"/>
        </w:rPr>
        <w:t>ş</w:t>
      </w:r>
      <w:r w:rsidRPr="00B30BF4">
        <w:rPr>
          <w:i/>
          <w:iCs/>
          <w:color w:val="000000" w:themeColor="text1"/>
          <w:sz w:val="20"/>
          <w:szCs w:val="20"/>
          <w:lang w:val="de-DE"/>
        </w:rPr>
        <w:t>i</w:t>
      </w:r>
      <w:r w:rsidRPr="00B30BF4">
        <w:rPr>
          <w:i/>
          <w:iCs/>
          <w:color w:val="000000" w:themeColor="text1"/>
          <w:sz w:val="20"/>
          <w:szCs w:val="20"/>
          <w:lang w:val="tr-TR"/>
        </w:rPr>
        <w:t xml:space="preserve"> </w:t>
      </w:r>
      <w:r w:rsidRPr="00B30BF4">
        <w:rPr>
          <w:i/>
          <w:iCs/>
          <w:color w:val="000000" w:themeColor="text1"/>
          <w:sz w:val="20"/>
          <w:szCs w:val="20"/>
          <w:lang w:val="de-DE"/>
        </w:rPr>
        <w:t>ve</w:t>
      </w:r>
      <w:r w:rsidRPr="00B30BF4">
        <w:rPr>
          <w:i/>
          <w:iCs/>
          <w:color w:val="000000" w:themeColor="text1"/>
          <w:sz w:val="20"/>
          <w:szCs w:val="20"/>
          <w:lang w:val="tr-TR"/>
        </w:rPr>
        <w:t xml:space="preserve"> </w:t>
      </w:r>
      <w:r w:rsidRPr="00B30BF4">
        <w:rPr>
          <w:i/>
          <w:iCs/>
          <w:color w:val="000000" w:themeColor="text1"/>
          <w:sz w:val="20"/>
          <w:szCs w:val="20"/>
          <w:lang w:val="de-DE"/>
        </w:rPr>
        <w:t>liderlik</w:t>
      </w:r>
      <w:r w:rsidRPr="00B30BF4">
        <w:rPr>
          <w:i/>
          <w:iCs/>
          <w:color w:val="000000" w:themeColor="text1"/>
          <w:sz w:val="20"/>
          <w:szCs w:val="20"/>
          <w:lang w:val="tr-TR"/>
        </w:rPr>
        <w:t xml:space="preserve"> </w:t>
      </w:r>
      <w:r w:rsidRPr="00B30BF4">
        <w:rPr>
          <w:i/>
          <w:iCs/>
          <w:color w:val="000000" w:themeColor="text1"/>
          <w:sz w:val="20"/>
          <w:szCs w:val="20"/>
          <w:lang w:val="de-DE"/>
        </w:rPr>
        <w:t>kavgas</w:t>
      </w:r>
      <w:r w:rsidRPr="00B30BF4">
        <w:rPr>
          <w:i/>
          <w:iCs/>
          <w:color w:val="000000" w:themeColor="text1"/>
          <w:sz w:val="20"/>
          <w:szCs w:val="20"/>
          <w:lang w:val="tr-TR"/>
        </w:rPr>
        <w:t>ı</w:t>
      </w:r>
      <w:r w:rsidRPr="00B30BF4">
        <w:rPr>
          <w:color w:val="000000" w:themeColor="text1"/>
          <w:sz w:val="20"/>
          <w:szCs w:val="20"/>
          <w:lang w:val="tr-TR"/>
        </w:rPr>
        <w:t xml:space="preserve">, </w:t>
      </w:r>
      <w:r w:rsidRPr="00B30BF4">
        <w:rPr>
          <w:color w:val="000000" w:themeColor="text1"/>
          <w:sz w:val="20"/>
          <w:szCs w:val="20"/>
          <w:lang w:val="de-DE"/>
        </w:rPr>
        <w:t>Ozyay</w:t>
      </w:r>
      <w:r w:rsidRPr="00B30BF4">
        <w:rPr>
          <w:color w:val="000000" w:themeColor="text1"/>
          <w:sz w:val="20"/>
          <w:szCs w:val="20"/>
          <w:lang w:val="tr-TR"/>
        </w:rPr>
        <w:t xml:space="preserve"> </w:t>
      </w:r>
      <w:r w:rsidRPr="00B30BF4">
        <w:rPr>
          <w:color w:val="000000" w:themeColor="text1"/>
          <w:sz w:val="20"/>
          <w:szCs w:val="20"/>
          <w:lang w:val="de-DE"/>
        </w:rPr>
        <w:t>Matbaac</w:t>
      </w:r>
      <w:r w:rsidRPr="00B30BF4">
        <w:rPr>
          <w:color w:val="000000" w:themeColor="text1"/>
          <w:sz w:val="20"/>
          <w:szCs w:val="20"/>
          <w:lang w:val="tr-TR"/>
        </w:rPr>
        <w:t>ı</w:t>
      </w:r>
      <w:r w:rsidRPr="00B30BF4">
        <w:rPr>
          <w:color w:val="000000" w:themeColor="text1"/>
          <w:sz w:val="20"/>
          <w:szCs w:val="20"/>
          <w:lang w:val="de-DE"/>
        </w:rPr>
        <w:t>l</w:t>
      </w:r>
      <w:r w:rsidRPr="00B30BF4">
        <w:rPr>
          <w:color w:val="000000" w:themeColor="text1"/>
          <w:sz w:val="20"/>
          <w:szCs w:val="20"/>
          <w:lang w:val="tr-TR"/>
        </w:rPr>
        <w:t>ı</w:t>
      </w:r>
      <w:r w:rsidRPr="00B30BF4">
        <w:rPr>
          <w:color w:val="000000" w:themeColor="text1"/>
          <w:sz w:val="20"/>
          <w:szCs w:val="20"/>
          <w:lang w:val="de-DE"/>
        </w:rPr>
        <w:t>k</w:t>
      </w:r>
      <w:r w:rsidRPr="00B30BF4">
        <w:rPr>
          <w:color w:val="000000" w:themeColor="text1"/>
          <w:sz w:val="20"/>
          <w:szCs w:val="20"/>
          <w:lang w:val="tr-TR"/>
        </w:rPr>
        <w:t xml:space="preserve">, </w:t>
      </w:r>
      <w:r w:rsidR="007558CE" w:rsidRPr="007558CE">
        <w:rPr>
          <w:bCs/>
          <w:color w:val="000000" w:themeColor="text1"/>
          <w:sz w:val="20"/>
          <w:szCs w:val="20"/>
          <w:shd w:val="clear" w:color="auto" w:fill="FFFFFF"/>
          <w:lang w:val="el-GR"/>
        </w:rPr>
        <w:t>Λευκωσία</w:t>
      </w:r>
      <w:r w:rsidR="007558CE" w:rsidRPr="003924C3">
        <w:rPr>
          <w:bCs/>
          <w:color w:val="000000" w:themeColor="text1"/>
          <w:shd w:val="clear" w:color="auto" w:fill="FFFFFF"/>
          <w:lang w:val="tr-TR"/>
        </w:rPr>
        <w:t xml:space="preserve"> </w:t>
      </w:r>
      <w:r w:rsidRPr="00B30BF4">
        <w:rPr>
          <w:color w:val="000000" w:themeColor="text1"/>
          <w:sz w:val="20"/>
          <w:szCs w:val="20"/>
          <w:lang w:val="tr-TR"/>
        </w:rPr>
        <w:t xml:space="preserve">2006, </w:t>
      </w:r>
      <w:r w:rsidRPr="00B30BF4">
        <w:rPr>
          <w:color w:val="000000" w:themeColor="text1"/>
          <w:sz w:val="20"/>
          <w:szCs w:val="20"/>
          <w:lang w:val="el-GR"/>
        </w:rPr>
        <w:t>σελ</w:t>
      </w:r>
      <w:r w:rsidRPr="00B30BF4">
        <w:rPr>
          <w:color w:val="000000" w:themeColor="text1"/>
          <w:sz w:val="20"/>
          <w:szCs w:val="20"/>
          <w:lang w:val="tr-TR"/>
        </w:rPr>
        <w:t xml:space="preserve">. </w:t>
      </w:r>
      <w:r w:rsidRPr="00B30BF4">
        <w:rPr>
          <w:color w:val="000000" w:themeColor="text1"/>
          <w:sz w:val="20"/>
          <w:szCs w:val="20"/>
          <w:lang w:val="el-GR"/>
        </w:rPr>
        <w:t>375</w:t>
      </w:r>
      <w:r w:rsidRPr="00B30BF4">
        <w:rPr>
          <w:color w:val="000000" w:themeColor="text1"/>
          <w:sz w:val="20"/>
          <w:szCs w:val="20"/>
          <w:lang w:val="tr-TR"/>
        </w:rPr>
        <w:t>.</w:t>
      </w:r>
    </w:p>
    <w:p w14:paraId="30023117" w14:textId="743F9F13" w:rsidR="006E37A3" w:rsidRPr="00B30BF4" w:rsidRDefault="006E37A3" w:rsidP="006E37A3">
      <w:pPr>
        <w:pStyle w:val="Web"/>
        <w:spacing w:before="0" w:beforeAutospacing="0" w:after="0" w:afterAutospacing="0"/>
        <w:jc w:val="both"/>
        <w:rPr>
          <w:b/>
          <w:color w:val="000000" w:themeColor="text1"/>
          <w:sz w:val="20"/>
          <w:szCs w:val="20"/>
          <w:lang w:val="el-GR"/>
        </w:rPr>
      </w:pPr>
      <w:r w:rsidRPr="00B30BF4">
        <w:rPr>
          <w:color w:val="000000" w:themeColor="text1"/>
          <w:sz w:val="20"/>
          <w:szCs w:val="20"/>
        </w:rPr>
        <w:t>Ahmet</w:t>
      </w:r>
      <w:r w:rsidRPr="00B30BF4">
        <w:rPr>
          <w:color w:val="000000" w:themeColor="text1"/>
          <w:sz w:val="20"/>
          <w:szCs w:val="20"/>
          <w:lang w:val="el-GR"/>
        </w:rPr>
        <w:t xml:space="preserve"> </w:t>
      </w:r>
      <w:r w:rsidRPr="00B30BF4">
        <w:rPr>
          <w:color w:val="000000" w:themeColor="text1"/>
          <w:sz w:val="20"/>
          <w:szCs w:val="20"/>
        </w:rPr>
        <w:t>An</w:t>
      </w:r>
      <w:r w:rsidRPr="00B30BF4">
        <w:rPr>
          <w:color w:val="000000" w:themeColor="text1"/>
          <w:sz w:val="20"/>
          <w:szCs w:val="20"/>
          <w:lang w:val="el-GR"/>
        </w:rPr>
        <w:t xml:space="preserve">, </w:t>
      </w:r>
      <w:r w:rsidRPr="00B30BF4">
        <w:rPr>
          <w:i/>
          <w:iCs/>
          <w:color w:val="000000" w:themeColor="text1"/>
          <w:sz w:val="20"/>
          <w:szCs w:val="20"/>
        </w:rPr>
        <w:t>K</w:t>
      </w:r>
      <w:r w:rsidRPr="00B30BF4">
        <w:rPr>
          <w:i/>
          <w:iCs/>
          <w:color w:val="000000" w:themeColor="text1"/>
          <w:sz w:val="20"/>
          <w:szCs w:val="20"/>
          <w:lang w:val="el-GR"/>
        </w:rPr>
        <w:t>ı</w:t>
      </w:r>
      <w:r w:rsidRPr="00B30BF4">
        <w:rPr>
          <w:i/>
          <w:iCs/>
          <w:color w:val="000000" w:themeColor="text1"/>
          <w:sz w:val="20"/>
          <w:szCs w:val="20"/>
        </w:rPr>
        <w:t>br</w:t>
      </w:r>
      <w:r w:rsidRPr="00B30BF4">
        <w:rPr>
          <w:i/>
          <w:iCs/>
          <w:color w:val="000000" w:themeColor="text1"/>
          <w:sz w:val="20"/>
          <w:szCs w:val="20"/>
          <w:lang w:val="el-GR"/>
        </w:rPr>
        <w:t>ı</w:t>
      </w:r>
      <w:r w:rsidRPr="00B30BF4">
        <w:rPr>
          <w:i/>
          <w:iCs/>
          <w:color w:val="000000" w:themeColor="text1"/>
          <w:sz w:val="20"/>
          <w:szCs w:val="20"/>
        </w:rPr>
        <w:t>s</w:t>
      </w:r>
      <w:r w:rsidRPr="00B30BF4">
        <w:rPr>
          <w:i/>
          <w:iCs/>
          <w:color w:val="000000" w:themeColor="text1"/>
          <w:sz w:val="20"/>
          <w:szCs w:val="20"/>
          <w:lang w:val="el-GR"/>
        </w:rPr>
        <w:t xml:space="preserve">' </w:t>
      </w:r>
      <w:r w:rsidRPr="00B30BF4">
        <w:rPr>
          <w:i/>
          <w:iCs/>
          <w:color w:val="000000" w:themeColor="text1"/>
          <w:sz w:val="20"/>
          <w:szCs w:val="20"/>
        </w:rPr>
        <w:t>ta</w:t>
      </w:r>
      <w:r w:rsidRPr="00B30BF4">
        <w:rPr>
          <w:i/>
          <w:iCs/>
          <w:color w:val="000000" w:themeColor="text1"/>
          <w:sz w:val="20"/>
          <w:szCs w:val="20"/>
          <w:lang w:val="el-GR"/>
        </w:rPr>
        <w:t xml:space="preserve"> </w:t>
      </w:r>
      <w:r w:rsidRPr="00B30BF4">
        <w:rPr>
          <w:i/>
          <w:iCs/>
          <w:color w:val="000000" w:themeColor="text1"/>
          <w:sz w:val="20"/>
          <w:szCs w:val="20"/>
        </w:rPr>
        <w:t>f</w:t>
      </w:r>
      <w:r w:rsidRPr="00B30BF4">
        <w:rPr>
          <w:i/>
          <w:iCs/>
          <w:color w:val="000000" w:themeColor="text1"/>
          <w:sz w:val="20"/>
          <w:szCs w:val="20"/>
          <w:lang w:val="el-GR"/>
        </w:rPr>
        <w:t>ı</w:t>
      </w:r>
      <w:r w:rsidRPr="00B30BF4">
        <w:rPr>
          <w:i/>
          <w:iCs/>
          <w:color w:val="000000" w:themeColor="text1"/>
          <w:sz w:val="20"/>
          <w:szCs w:val="20"/>
        </w:rPr>
        <w:t>rt</w:t>
      </w:r>
      <w:r w:rsidRPr="00B30BF4">
        <w:rPr>
          <w:i/>
          <w:iCs/>
          <w:color w:val="000000" w:themeColor="text1"/>
          <w:sz w:val="20"/>
          <w:szCs w:val="20"/>
          <w:lang w:val="el-GR"/>
        </w:rPr>
        <w:t>ı</w:t>
      </w:r>
      <w:r w:rsidRPr="00B30BF4">
        <w:rPr>
          <w:i/>
          <w:iCs/>
          <w:color w:val="000000" w:themeColor="text1"/>
          <w:sz w:val="20"/>
          <w:szCs w:val="20"/>
        </w:rPr>
        <w:t>nal</w:t>
      </w:r>
      <w:r w:rsidRPr="00B30BF4">
        <w:rPr>
          <w:i/>
          <w:iCs/>
          <w:color w:val="000000" w:themeColor="text1"/>
          <w:sz w:val="20"/>
          <w:szCs w:val="20"/>
          <w:lang w:val="el-GR"/>
        </w:rPr>
        <w:t xml:space="preserve">ı </w:t>
      </w:r>
      <w:r w:rsidRPr="00B30BF4">
        <w:rPr>
          <w:i/>
          <w:iCs/>
          <w:color w:val="000000" w:themeColor="text1"/>
          <w:sz w:val="20"/>
          <w:szCs w:val="20"/>
        </w:rPr>
        <w:t>y</w:t>
      </w:r>
      <w:r w:rsidRPr="00B30BF4">
        <w:rPr>
          <w:i/>
          <w:iCs/>
          <w:color w:val="000000" w:themeColor="text1"/>
          <w:sz w:val="20"/>
          <w:szCs w:val="20"/>
          <w:lang w:val="el-GR"/>
        </w:rPr>
        <w:t>ı</w:t>
      </w:r>
      <w:r w:rsidRPr="00B30BF4">
        <w:rPr>
          <w:i/>
          <w:iCs/>
          <w:color w:val="000000" w:themeColor="text1"/>
          <w:sz w:val="20"/>
          <w:szCs w:val="20"/>
        </w:rPr>
        <w:t>llar</w:t>
      </w:r>
      <w:r w:rsidRPr="00B30BF4">
        <w:rPr>
          <w:i/>
          <w:iCs/>
          <w:color w:val="000000" w:themeColor="text1"/>
          <w:sz w:val="20"/>
          <w:szCs w:val="20"/>
          <w:lang w:val="el-GR"/>
        </w:rPr>
        <w:t>, 1942-1962</w:t>
      </w:r>
      <w:r w:rsidRPr="00B30BF4">
        <w:rPr>
          <w:color w:val="000000" w:themeColor="text1"/>
          <w:sz w:val="20"/>
          <w:szCs w:val="20"/>
          <w:lang w:val="el-GR"/>
        </w:rPr>
        <w:t xml:space="preserve">, </w:t>
      </w:r>
      <w:r w:rsidRPr="00B30BF4">
        <w:rPr>
          <w:color w:val="000000" w:themeColor="text1"/>
          <w:sz w:val="20"/>
          <w:szCs w:val="20"/>
        </w:rPr>
        <w:t>Galeri</w:t>
      </w:r>
      <w:r w:rsidRPr="00B30BF4">
        <w:rPr>
          <w:color w:val="000000" w:themeColor="text1"/>
          <w:sz w:val="20"/>
          <w:szCs w:val="20"/>
          <w:lang w:val="el-GR"/>
        </w:rPr>
        <w:t xml:space="preserve"> </w:t>
      </w:r>
      <w:r w:rsidRPr="00B30BF4">
        <w:rPr>
          <w:color w:val="000000" w:themeColor="text1"/>
          <w:sz w:val="20"/>
          <w:szCs w:val="20"/>
        </w:rPr>
        <w:t>K</w:t>
      </w:r>
      <w:r w:rsidRPr="00B30BF4">
        <w:rPr>
          <w:color w:val="000000" w:themeColor="text1"/>
          <w:sz w:val="20"/>
          <w:szCs w:val="20"/>
          <w:lang w:val="el-GR"/>
        </w:rPr>
        <w:t>ü</w:t>
      </w:r>
      <w:r w:rsidRPr="00B30BF4">
        <w:rPr>
          <w:color w:val="000000" w:themeColor="text1"/>
          <w:sz w:val="20"/>
          <w:szCs w:val="20"/>
        </w:rPr>
        <w:t>lt</w:t>
      </w:r>
      <w:r w:rsidRPr="00B30BF4">
        <w:rPr>
          <w:color w:val="000000" w:themeColor="text1"/>
          <w:sz w:val="20"/>
          <w:szCs w:val="20"/>
          <w:lang w:val="el-GR"/>
        </w:rPr>
        <w:t>ü</w:t>
      </w:r>
      <w:r w:rsidRPr="00B30BF4">
        <w:rPr>
          <w:color w:val="000000" w:themeColor="text1"/>
          <w:sz w:val="20"/>
          <w:szCs w:val="20"/>
        </w:rPr>
        <w:t>r</w:t>
      </w:r>
      <w:r w:rsidRPr="00B30BF4">
        <w:rPr>
          <w:color w:val="000000" w:themeColor="text1"/>
          <w:sz w:val="20"/>
          <w:szCs w:val="20"/>
          <w:lang w:val="el-GR"/>
        </w:rPr>
        <w:t xml:space="preserve"> </w:t>
      </w:r>
      <w:r w:rsidRPr="00B30BF4">
        <w:rPr>
          <w:color w:val="000000" w:themeColor="text1"/>
          <w:sz w:val="20"/>
          <w:szCs w:val="20"/>
        </w:rPr>
        <w:t>Yay</w:t>
      </w:r>
      <w:r w:rsidRPr="00B30BF4">
        <w:rPr>
          <w:color w:val="000000" w:themeColor="text1"/>
          <w:sz w:val="20"/>
          <w:szCs w:val="20"/>
          <w:lang w:val="el-GR"/>
        </w:rPr>
        <w:t>ı</w:t>
      </w:r>
      <w:r w:rsidRPr="00B30BF4">
        <w:rPr>
          <w:color w:val="000000" w:themeColor="text1"/>
          <w:sz w:val="20"/>
          <w:szCs w:val="20"/>
        </w:rPr>
        <w:t>nlar</w:t>
      </w:r>
      <w:r w:rsidRPr="00B30BF4">
        <w:rPr>
          <w:color w:val="000000" w:themeColor="text1"/>
          <w:sz w:val="20"/>
          <w:szCs w:val="20"/>
          <w:lang w:val="el-GR"/>
        </w:rPr>
        <w:t xml:space="preserve">ı, </w:t>
      </w:r>
      <w:r w:rsidR="007558CE" w:rsidRPr="007558CE">
        <w:rPr>
          <w:bCs/>
          <w:color w:val="000000" w:themeColor="text1"/>
          <w:sz w:val="20"/>
          <w:szCs w:val="20"/>
          <w:shd w:val="clear" w:color="auto" w:fill="FFFFFF"/>
          <w:lang w:val="el-GR"/>
        </w:rPr>
        <w:t>Λευκωσία</w:t>
      </w:r>
      <w:r w:rsidR="007558CE" w:rsidRPr="003924C3">
        <w:rPr>
          <w:bCs/>
          <w:color w:val="000000" w:themeColor="text1"/>
          <w:shd w:val="clear" w:color="auto" w:fill="FFFFFF"/>
          <w:lang w:val="tr-TR"/>
        </w:rPr>
        <w:t xml:space="preserve"> </w:t>
      </w:r>
      <w:r w:rsidRPr="00B30BF4">
        <w:rPr>
          <w:color w:val="000000" w:themeColor="text1"/>
          <w:sz w:val="20"/>
          <w:szCs w:val="20"/>
          <w:lang w:val="el-GR"/>
        </w:rPr>
        <w:t>1996, σελ. 14.</w:t>
      </w:r>
    </w:p>
  </w:footnote>
  <w:footnote w:id="7">
    <w:p w14:paraId="3231770F" w14:textId="2A903BD9" w:rsidR="006E37A3" w:rsidRPr="00B30BF4" w:rsidRDefault="006E37A3" w:rsidP="006E37A3">
      <w:pPr>
        <w:pStyle w:val="Web"/>
        <w:spacing w:before="0" w:beforeAutospacing="0" w:after="0" w:afterAutospacing="0"/>
        <w:jc w:val="both"/>
        <w:rPr>
          <w:b/>
          <w:color w:val="000000" w:themeColor="text1"/>
          <w:sz w:val="20"/>
          <w:szCs w:val="20"/>
          <w:lang w:val="el-GR"/>
        </w:rPr>
      </w:pPr>
      <w:r w:rsidRPr="00B30BF4">
        <w:rPr>
          <w:rStyle w:val="ae"/>
          <w:rFonts w:eastAsiaTheme="minorEastAsia"/>
          <w:color w:val="000000" w:themeColor="text1"/>
          <w:sz w:val="20"/>
          <w:szCs w:val="20"/>
        </w:rPr>
        <w:footnoteRef/>
      </w:r>
      <w:r w:rsidRPr="00B30BF4">
        <w:rPr>
          <w:color w:val="000000" w:themeColor="text1"/>
          <w:sz w:val="20"/>
          <w:szCs w:val="20"/>
        </w:rPr>
        <w:t>Ahmet</w:t>
      </w:r>
      <w:r w:rsidRPr="00B30BF4">
        <w:rPr>
          <w:color w:val="000000" w:themeColor="text1"/>
          <w:sz w:val="20"/>
          <w:szCs w:val="20"/>
          <w:lang w:val="el-GR"/>
        </w:rPr>
        <w:t xml:space="preserve"> </w:t>
      </w:r>
      <w:r w:rsidRPr="00B30BF4">
        <w:rPr>
          <w:color w:val="000000" w:themeColor="text1"/>
          <w:sz w:val="20"/>
          <w:szCs w:val="20"/>
        </w:rPr>
        <w:t>An</w:t>
      </w:r>
      <w:r w:rsidRPr="00B30BF4">
        <w:rPr>
          <w:color w:val="000000" w:themeColor="text1"/>
          <w:sz w:val="20"/>
          <w:szCs w:val="20"/>
          <w:lang w:val="el-GR"/>
        </w:rPr>
        <w:t xml:space="preserve">, </w:t>
      </w:r>
      <w:r w:rsidRPr="00B30BF4">
        <w:rPr>
          <w:i/>
          <w:iCs/>
          <w:color w:val="000000" w:themeColor="text1"/>
          <w:sz w:val="20"/>
          <w:szCs w:val="20"/>
        </w:rPr>
        <w:t>K</w:t>
      </w:r>
      <w:r w:rsidRPr="00B30BF4">
        <w:rPr>
          <w:i/>
          <w:iCs/>
          <w:color w:val="000000" w:themeColor="text1"/>
          <w:sz w:val="20"/>
          <w:szCs w:val="20"/>
          <w:lang w:val="el-GR"/>
        </w:rPr>
        <w:t>ı</w:t>
      </w:r>
      <w:r w:rsidRPr="00B30BF4">
        <w:rPr>
          <w:i/>
          <w:iCs/>
          <w:color w:val="000000" w:themeColor="text1"/>
          <w:sz w:val="20"/>
          <w:szCs w:val="20"/>
        </w:rPr>
        <w:t>br</w:t>
      </w:r>
      <w:r w:rsidRPr="00B30BF4">
        <w:rPr>
          <w:i/>
          <w:iCs/>
          <w:color w:val="000000" w:themeColor="text1"/>
          <w:sz w:val="20"/>
          <w:szCs w:val="20"/>
          <w:lang w:val="el-GR"/>
        </w:rPr>
        <w:t>ı</w:t>
      </w:r>
      <w:r w:rsidRPr="00B30BF4">
        <w:rPr>
          <w:i/>
          <w:iCs/>
          <w:color w:val="000000" w:themeColor="text1"/>
          <w:sz w:val="20"/>
          <w:szCs w:val="20"/>
        </w:rPr>
        <w:t>s</w:t>
      </w:r>
      <w:r w:rsidRPr="00B30BF4">
        <w:rPr>
          <w:i/>
          <w:iCs/>
          <w:color w:val="000000" w:themeColor="text1"/>
          <w:sz w:val="20"/>
          <w:szCs w:val="20"/>
          <w:lang w:val="el-GR"/>
        </w:rPr>
        <w:t xml:space="preserve">' </w:t>
      </w:r>
      <w:r w:rsidRPr="00B30BF4">
        <w:rPr>
          <w:i/>
          <w:iCs/>
          <w:color w:val="000000" w:themeColor="text1"/>
          <w:sz w:val="20"/>
          <w:szCs w:val="20"/>
        </w:rPr>
        <w:t>ta</w:t>
      </w:r>
      <w:r w:rsidRPr="00B30BF4">
        <w:rPr>
          <w:i/>
          <w:iCs/>
          <w:color w:val="000000" w:themeColor="text1"/>
          <w:sz w:val="20"/>
          <w:szCs w:val="20"/>
          <w:lang w:val="el-GR"/>
        </w:rPr>
        <w:t xml:space="preserve"> </w:t>
      </w:r>
      <w:r w:rsidRPr="00B30BF4">
        <w:rPr>
          <w:i/>
          <w:iCs/>
          <w:color w:val="000000" w:themeColor="text1"/>
          <w:sz w:val="20"/>
          <w:szCs w:val="20"/>
        </w:rPr>
        <w:t>f</w:t>
      </w:r>
      <w:r w:rsidRPr="00B30BF4">
        <w:rPr>
          <w:i/>
          <w:iCs/>
          <w:color w:val="000000" w:themeColor="text1"/>
          <w:sz w:val="20"/>
          <w:szCs w:val="20"/>
          <w:lang w:val="el-GR"/>
        </w:rPr>
        <w:t>ı</w:t>
      </w:r>
      <w:r w:rsidRPr="00B30BF4">
        <w:rPr>
          <w:i/>
          <w:iCs/>
          <w:color w:val="000000" w:themeColor="text1"/>
          <w:sz w:val="20"/>
          <w:szCs w:val="20"/>
        </w:rPr>
        <w:t>rt</w:t>
      </w:r>
      <w:r w:rsidRPr="00B30BF4">
        <w:rPr>
          <w:i/>
          <w:iCs/>
          <w:color w:val="000000" w:themeColor="text1"/>
          <w:sz w:val="20"/>
          <w:szCs w:val="20"/>
          <w:lang w:val="el-GR"/>
        </w:rPr>
        <w:t>ı</w:t>
      </w:r>
      <w:r w:rsidRPr="00B30BF4">
        <w:rPr>
          <w:i/>
          <w:iCs/>
          <w:color w:val="000000" w:themeColor="text1"/>
          <w:sz w:val="20"/>
          <w:szCs w:val="20"/>
        </w:rPr>
        <w:t>nal</w:t>
      </w:r>
      <w:r w:rsidRPr="00B30BF4">
        <w:rPr>
          <w:i/>
          <w:iCs/>
          <w:color w:val="000000" w:themeColor="text1"/>
          <w:sz w:val="20"/>
          <w:szCs w:val="20"/>
          <w:lang w:val="el-GR"/>
        </w:rPr>
        <w:t xml:space="preserve">ı </w:t>
      </w:r>
      <w:r w:rsidRPr="00B30BF4">
        <w:rPr>
          <w:i/>
          <w:iCs/>
          <w:color w:val="000000" w:themeColor="text1"/>
          <w:sz w:val="20"/>
          <w:szCs w:val="20"/>
        </w:rPr>
        <w:t>y</w:t>
      </w:r>
      <w:r w:rsidRPr="00B30BF4">
        <w:rPr>
          <w:i/>
          <w:iCs/>
          <w:color w:val="000000" w:themeColor="text1"/>
          <w:sz w:val="20"/>
          <w:szCs w:val="20"/>
          <w:lang w:val="el-GR"/>
        </w:rPr>
        <w:t>ı</w:t>
      </w:r>
      <w:r w:rsidRPr="00B30BF4">
        <w:rPr>
          <w:i/>
          <w:iCs/>
          <w:color w:val="000000" w:themeColor="text1"/>
          <w:sz w:val="20"/>
          <w:szCs w:val="20"/>
        </w:rPr>
        <w:t>llar</w:t>
      </w:r>
      <w:r w:rsidRPr="00B30BF4">
        <w:rPr>
          <w:i/>
          <w:iCs/>
          <w:color w:val="000000" w:themeColor="text1"/>
          <w:sz w:val="20"/>
          <w:szCs w:val="20"/>
          <w:lang w:val="el-GR"/>
        </w:rPr>
        <w:t>, 1942-1962</w:t>
      </w:r>
      <w:r w:rsidRPr="00B30BF4">
        <w:rPr>
          <w:color w:val="000000" w:themeColor="text1"/>
          <w:sz w:val="20"/>
          <w:szCs w:val="20"/>
          <w:lang w:val="el-GR"/>
        </w:rPr>
        <w:t xml:space="preserve">, </w:t>
      </w:r>
      <w:r w:rsidRPr="00B30BF4">
        <w:rPr>
          <w:color w:val="000000" w:themeColor="text1"/>
          <w:sz w:val="20"/>
          <w:szCs w:val="20"/>
        </w:rPr>
        <w:t>Galeri</w:t>
      </w:r>
      <w:r w:rsidRPr="00B30BF4">
        <w:rPr>
          <w:color w:val="000000" w:themeColor="text1"/>
          <w:sz w:val="20"/>
          <w:szCs w:val="20"/>
          <w:lang w:val="el-GR"/>
        </w:rPr>
        <w:t xml:space="preserve"> </w:t>
      </w:r>
      <w:r w:rsidRPr="00B30BF4">
        <w:rPr>
          <w:color w:val="000000" w:themeColor="text1"/>
          <w:sz w:val="20"/>
          <w:szCs w:val="20"/>
        </w:rPr>
        <w:t>K</w:t>
      </w:r>
      <w:r w:rsidRPr="00B30BF4">
        <w:rPr>
          <w:color w:val="000000" w:themeColor="text1"/>
          <w:sz w:val="20"/>
          <w:szCs w:val="20"/>
          <w:lang w:val="el-GR"/>
        </w:rPr>
        <w:t>ü</w:t>
      </w:r>
      <w:r w:rsidRPr="00B30BF4">
        <w:rPr>
          <w:color w:val="000000" w:themeColor="text1"/>
          <w:sz w:val="20"/>
          <w:szCs w:val="20"/>
        </w:rPr>
        <w:t>lt</w:t>
      </w:r>
      <w:r w:rsidRPr="00B30BF4">
        <w:rPr>
          <w:color w:val="000000" w:themeColor="text1"/>
          <w:sz w:val="20"/>
          <w:szCs w:val="20"/>
          <w:lang w:val="el-GR"/>
        </w:rPr>
        <w:t>ü</w:t>
      </w:r>
      <w:r w:rsidRPr="00B30BF4">
        <w:rPr>
          <w:color w:val="000000" w:themeColor="text1"/>
          <w:sz w:val="20"/>
          <w:szCs w:val="20"/>
        </w:rPr>
        <w:t>r</w:t>
      </w:r>
      <w:r w:rsidRPr="00B30BF4">
        <w:rPr>
          <w:color w:val="000000" w:themeColor="text1"/>
          <w:sz w:val="20"/>
          <w:szCs w:val="20"/>
          <w:lang w:val="el-GR"/>
        </w:rPr>
        <w:t xml:space="preserve"> </w:t>
      </w:r>
      <w:r w:rsidRPr="00B30BF4">
        <w:rPr>
          <w:color w:val="000000" w:themeColor="text1"/>
          <w:sz w:val="20"/>
          <w:szCs w:val="20"/>
        </w:rPr>
        <w:t>Yay</w:t>
      </w:r>
      <w:r w:rsidRPr="00B30BF4">
        <w:rPr>
          <w:color w:val="000000" w:themeColor="text1"/>
          <w:sz w:val="20"/>
          <w:szCs w:val="20"/>
          <w:lang w:val="el-GR"/>
        </w:rPr>
        <w:t>ı</w:t>
      </w:r>
      <w:r w:rsidRPr="00B30BF4">
        <w:rPr>
          <w:color w:val="000000" w:themeColor="text1"/>
          <w:sz w:val="20"/>
          <w:szCs w:val="20"/>
        </w:rPr>
        <w:t>nlar</w:t>
      </w:r>
      <w:r w:rsidRPr="00B30BF4">
        <w:rPr>
          <w:color w:val="000000" w:themeColor="text1"/>
          <w:sz w:val="20"/>
          <w:szCs w:val="20"/>
          <w:lang w:val="el-GR"/>
        </w:rPr>
        <w:t xml:space="preserve">ı, </w:t>
      </w:r>
      <w:r w:rsidR="007558CE" w:rsidRPr="007558CE">
        <w:rPr>
          <w:bCs/>
          <w:color w:val="000000" w:themeColor="text1"/>
          <w:sz w:val="20"/>
          <w:szCs w:val="20"/>
          <w:shd w:val="clear" w:color="auto" w:fill="FFFFFF"/>
          <w:lang w:val="el-GR"/>
        </w:rPr>
        <w:t>Λευκωσία</w:t>
      </w:r>
      <w:r w:rsidR="007558CE" w:rsidRPr="003924C3">
        <w:rPr>
          <w:bCs/>
          <w:color w:val="000000" w:themeColor="text1"/>
          <w:shd w:val="clear" w:color="auto" w:fill="FFFFFF"/>
          <w:lang w:val="tr-TR"/>
        </w:rPr>
        <w:t xml:space="preserve"> </w:t>
      </w:r>
      <w:r w:rsidRPr="00B30BF4">
        <w:rPr>
          <w:color w:val="000000" w:themeColor="text1"/>
          <w:sz w:val="20"/>
          <w:szCs w:val="20"/>
          <w:lang w:val="el-GR"/>
        </w:rPr>
        <w:t>1996, σσ. 14-15.</w:t>
      </w:r>
    </w:p>
  </w:footnote>
  <w:footnote w:id="8">
    <w:p w14:paraId="37C5AF9D" w14:textId="77777777" w:rsidR="006E37A3" w:rsidRPr="00B30BF4" w:rsidRDefault="006E37A3" w:rsidP="006E37A3">
      <w:pPr>
        <w:pStyle w:val="ad"/>
        <w:jc w:val="both"/>
        <w:rPr>
          <w:rFonts w:ascii="Times New Roman" w:hAnsi="Times New Roman" w:cs="Times New Roman"/>
          <w:color w:val="000000" w:themeColor="text1"/>
          <w:lang w:val="tr-TR"/>
        </w:rPr>
      </w:pPr>
      <w:r w:rsidRPr="00B30BF4">
        <w:rPr>
          <w:rStyle w:val="ae"/>
          <w:rFonts w:ascii="Times New Roman" w:hAnsi="Times New Roman" w:cs="Times New Roman"/>
          <w:color w:val="000000" w:themeColor="text1"/>
        </w:rPr>
        <w:footnoteRef/>
      </w:r>
      <w:r w:rsidRPr="00B30BF4">
        <w:rPr>
          <w:rFonts w:ascii="Times New Roman" w:hAnsi="Times New Roman" w:cs="Times New Roman"/>
          <w:color w:val="000000" w:themeColor="text1"/>
          <w:lang w:val="el-GR"/>
        </w:rPr>
        <w:t>Εφημερίδα</w:t>
      </w:r>
      <w:r w:rsidRPr="00B30BF4">
        <w:rPr>
          <w:rFonts w:ascii="Times New Roman" w:hAnsi="Times New Roman" w:cs="Times New Roman"/>
          <w:color w:val="000000" w:themeColor="text1"/>
          <w:lang w:val="tr-TR"/>
        </w:rPr>
        <w:t xml:space="preserve">  </w:t>
      </w:r>
      <w:r w:rsidRPr="00B30BF4">
        <w:rPr>
          <w:rFonts w:ascii="Times New Roman" w:hAnsi="Times New Roman" w:cs="Times New Roman"/>
          <w:i/>
          <w:color w:val="000000" w:themeColor="text1"/>
          <w:lang w:val="tr-TR"/>
        </w:rPr>
        <w:t>HÜR SÖZ</w:t>
      </w:r>
      <w:r w:rsidRPr="00B30BF4">
        <w:rPr>
          <w:rFonts w:ascii="Times New Roman" w:hAnsi="Times New Roman" w:cs="Times New Roman"/>
          <w:color w:val="000000" w:themeColor="text1"/>
          <w:lang w:val="tr-TR"/>
        </w:rPr>
        <w:t xml:space="preserve">, «Seksen Bin  Kıbrıs  Türkü Ihmal Edilemez», 11 Kasım / 11 </w:t>
      </w:r>
      <w:r w:rsidRPr="00B30BF4">
        <w:rPr>
          <w:rFonts w:ascii="Times New Roman" w:hAnsi="Times New Roman" w:cs="Times New Roman"/>
          <w:color w:val="000000" w:themeColor="text1"/>
          <w:lang w:val="el-GR"/>
        </w:rPr>
        <w:t>Νοεμβρίου</w:t>
      </w:r>
      <w:r w:rsidRPr="00B30BF4">
        <w:rPr>
          <w:rFonts w:ascii="Times New Roman" w:hAnsi="Times New Roman" w:cs="Times New Roman"/>
          <w:color w:val="000000" w:themeColor="text1"/>
          <w:lang w:val="tr-TR"/>
        </w:rPr>
        <w:t xml:space="preserve">  1946.</w:t>
      </w:r>
    </w:p>
  </w:footnote>
  <w:footnote w:id="9">
    <w:p w14:paraId="35EEF107" w14:textId="77777777" w:rsidR="006E37A3" w:rsidRPr="00B30BF4" w:rsidRDefault="006E37A3" w:rsidP="006E37A3">
      <w:pPr>
        <w:pStyle w:val="ad"/>
        <w:jc w:val="both"/>
        <w:rPr>
          <w:rFonts w:ascii="Times New Roman" w:hAnsi="Times New Roman" w:cs="Times New Roman"/>
          <w:color w:val="000000" w:themeColor="text1"/>
          <w:lang w:val="el-GR"/>
        </w:rPr>
      </w:pPr>
      <w:r w:rsidRPr="00B30BF4">
        <w:rPr>
          <w:rStyle w:val="ae"/>
          <w:rFonts w:ascii="Times New Roman" w:hAnsi="Times New Roman" w:cs="Times New Roman"/>
          <w:color w:val="000000" w:themeColor="text1"/>
        </w:rPr>
        <w:footnoteRef/>
      </w:r>
      <w:r w:rsidRPr="00B30BF4">
        <w:rPr>
          <w:rFonts w:ascii="Times New Roman" w:hAnsi="Times New Roman" w:cs="Times New Roman"/>
          <w:color w:val="000000" w:themeColor="text1"/>
          <w:lang w:val="el-GR"/>
        </w:rPr>
        <w:t xml:space="preserve">Εφημερίδα  </w:t>
      </w:r>
      <w:r w:rsidRPr="00B30BF4">
        <w:rPr>
          <w:rFonts w:ascii="Times New Roman" w:hAnsi="Times New Roman" w:cs="Times New Roman"/>
          <w:i/>
          <w:color w:val="000000" w:themeColor="text1"/>
          <w:lang w:val="el-GR"/>
        </w:rPr>
        <w:t>ΠΑΦΟΣ</w:t>
      </w:r>
      <w:r w:rsidRPr="00B30BF4">
        <w:rPr>
          <w:rFonts w:ascii="Times New Roman" w:hAnsi="Times New Roman" w:cs="Times New Roman"/>
          <w:color w:val="000000" w:themeColor="text1"/>
          <w:lang w:val="el-GR"/>
        </w:rPr>
        <w:t xml:space="preserve">,  «Τὸ Τουρκικὸν Συλλαλητήριον  τῆς Λευκωσίας», 2 Δεκεμβρίου 1948. </w:t>
      </w:r>
    </w:p>
  </w:footnote>
  <w:footnote w:id="10">
    <w:p w14:paraId="2F78A3B4" w14:textId="77777777" w:rsidR="006E37A3" w:rsidRPr="00B30BF4" w:rsidRDefault="006E37A3" w:rsidP="006E37A3">
      <w:pPr>
        <w:pStyle w:val="ad"/>
        <w:jc w:val="both"/>
        <w:rPr>
          <w:rFonts w:ascii="Times New Roman" w:hAnsi="Times New Roman" w:cs="Times New Roman"/>
          <w:color w:val="000000" w:themeColor="text1"/>
          <w:lang w:val="el-GR"/>
        </w:rPr>
      </w:pPr>
      <w:r w:rsidRPr="00B30BF4">
        <w:rPr>
          <w:rStyle w:val="ae"/>
          <w:rFonts w:ascii="Times New Roman" w:hAnsi="Times New Roman" w:cs="Times New Roman"/>
          <w:color w:val="000000" w:themeColor="text1"/>
        </w:rPr>
        <w:footnoteRef/>
      </w:r>
      <w:r w:rsidRPr="00B30BF4">
        <w:rPr>
          <w:rFonts w:ascii="Times New Roman" w:hAnsi="Times New Roman" w:cs="Times New Roman"/>
          <w:color w:val="000000" w:themeColor="text1"/>
          <w:lang w:val="el-GR"/>
        </w:rPr>
        <w:t xml:space="preserve">Εφημερίδα  </w:t>
      </w:r>
      <w:r w:rsidRPr="00B30BF4">
        <w:rPr>
          <w:rFonts w:ascii="Times New Roman" w:hAnsi="Times New Roman" w:cs="Times New Roman"/>
          <w:i/>
          <w:color w:val="000000" w:themeColor="text1"/>
          <w:lang w:val="el-GR"/>
        </w:rPr>
        <w:t>ΠΑΦΟΣ</w:t>
      </w:r>
      <w:r w:rsidRPr="00B30BF4">
        <w:rPr>
          <w:rFonts w:ascii="Times New Roman" w:hAnsi="Times New Roman" w:cs="Times New Roman"/>
          <w:color w:val="000000" w:themeColor="text1"/>
          <w:lang w:val="el-GR"/>
        </w:rPr>
        <w:t xml:space="preserve">,  «Τουρκικαὶ ἀπόψεις», 10 Νοεμβρίου  1949. </w:t>
      </w:r>
    </w:p>
  </w:footnote>
  <w:footnote w:id="11">
    <w:p w14:paraId="54980EFC" w14:textId="4342C7DD" w:rsidR="006E37A3" w:rsidRPr="00B30BF4" w:rsidRDefault="006E37A3" w:rsidP="006E37A3">
      <w:pPr>
        <w:pStyle w:val="ad"/>
        <w:rPr>
          <w:rFonts w:ascii="Times New Roman" w:hAnsi="Times New Roman" w:cs="Times New Roman"/>
          <w:color w:val="000000" w:themeColor="text1"/>
          <w:lang w:val="el-GR"/>
        </w:rPr>
      </w:pPr>
      <w:r w:rsidRPr="00B30BF4">
        <w:rPr>
          <w:rStyle w:val="ae"/>
          <w:rFonts w:ascii="Times New Roman" w:hAnsi="Times New Roman" w:cs="Times New Roman"/>
          <w:color w:val="000000" w:themeColor="text1"/>
        </w:rPr>
        <w:footnoteRef/>
      </w:r>
      <w:r w:rsidRPr="00B30BF4">
        <w:rPr>
          <w:rFonts w:ascii="Times New Roman" w:hAnsi="Times New Roman" w:cs="Times New Roman"/>
          <w:color w:val="000000" w:themeColor="text1"/>
          <w:lang w:val="el-GR"/>
        </w:rPr>
        <w:t xml:space="preserve">Εφημερίδα  </w:t>
      </w:r>
      <w:r w:rsidRPr="00B30BF4">
        <w:rPr>
          <w:rFonts w:ascii="Times New Roman" w:hAnsi="Times New Roman" w:cs="Times New Roman"/>
          <w:i/>
          <w:color w:val="000000" w:themeColor="text1"/>
          <w:lang w:val="el-GR"/>
        </w:rPr>
        <w:t>ΦΩΝΗ ΤΗΣ ΚΥΠΡΟΥ</w:t>
      </w:r>
      <w:r w:rsidRPr="00B30BF4">
        <w:rPr>
          <w:rFonts w:ascii="Times New Roman" w:hAnsi="Times New Roman" w:cs="Times New Roman"/>
          <w:color w:val="000000" w:themeColor="text1"/>
          <w:lang w:val="el-GR"/>
        </w:rPr>
        <w:t xml:space="preserve">,  «ΤΟΥΡΚΙΚΑΙ  ΠΑΡΑΔΟΞΟΛΟΓΙΑΙ», 17 Δεκεμβρίου  1949. </w:t>
      </w:r>
    </w:p>
  </w:footnote>
  <w:footnote w:id="12">
    <w:p w14:paraId="43509002" w14:textId="77777777" w:rsidR="00583C02" w:rsidRPr="00B30BF4" w:rsidRDefault="00583C02" w:rsidP="00583C02">
      <w:pPr>
        <w:pStyle w:val="ad"/>
        <w:jc w:val="both"/>
        <w:rPr>
          <w:rFonts w:ascii="Times New Roman" w:hAnsi="Times New Roman" w:cs="Times New Roman"/>
          <w:color w:val="000000" w:themeColor="text1"/>
          <w:lang w:val="el-GR"/>
        </w:rPr>
      </w:pPr>
      <w:r w:rsidRPr="00B30BF4">
        <w:rPr>
          <w:rStyle w:val="ae"/>
          <w:rFonts w:ascii="Times New Roman" w:hAnsi="Times New Roman" w:cs="Times New Roman"/>
          <w:color w:val="000000" w:themeColor="text1"/>
        </w:rPr>
        <w:footnoteRef/>
      </w:r>
      <w:r w:rsidRPr="00B30BF4">
        <w:rPr>
          <w:rFonts w:ascii="Times New Roman" w:hAnsi="Times New Roman" w:cs="Times New Roman"/>
          <w:color w:val="000000" w:themeColor="text1"/>
          <w:lang w:val="el-GR"/>
        </w:rPr>
        <w:t xml:space="preserve">Εφημερίδα </w:t>
      </w:r>
      <w:r w:rsidRPr="00B30BF4">
        <w:rPr>
          <w:rFonts w:ascii="Times New Roman" w:hAnsi="Times New Roman" w:cs="Times New Roman"/>
          <w:i/>
          <w:color w:val="000000" w:themeColor="text1"/>
          <w:lang w:val="el-GR"/>
        </w:rPr>
        <w:t>ΕΛΕΥΘΕΡΙΑ</w:t>
      </w:r>
      <w:r w:rsidRPr="00B30BF4">
        <w:rPr>
          <w:rFonts w:ascii="Times New Roman" w:hAnsi="Times New Roman" w:cs="Times New Roman"/>
          <w:color w:val="000000" w:themeColor="text1"/>
          <w:lang w:val="el-GR"/>
        </w:rPr>
        <w:t>,  «ΤΟΥΡΚΙΚΗ ΑΝΤΙΠΡΟΣΩΠΕΙΑ ΘΑ ΕΠΙΣΚΕΦΘΗ ΤΟΝ ΚΥΒΕΡΝΗΤΗΝ», 22 Αυγούστου  1954.</w:t>
      </w:r>
    </w:p>
  </w:footnote>
  <w:footnote w:id="13">
    <w:p w14:paraId="52D3E298" w14:textId="77777777" w:rsidR="006E37A3" w:rsidRPr="00B30BF4" w:rsidRDefault="006E37A3" w:rsidP="006E37A3">
      <w:pPr>
        <w:pStyle w:val="ad"/>
        <w:jc w:val="both"/>
        <w:rPr>
          <w:rFonts w:ascii="Times New Roman" w:hAnsi="Times New Roman" w:cs="Times New Roman"/>
          <w:color w:val="000000" w:themeColor="text1"/>
          <w:lang w:val="el-GR"/>
        </w:rPr>
      </w:pPr>
      <w:r w:rsidRPr="00B30BF4">
        <w:rPr>
          <w:rStyle w:val="ae"/>
          <w:rFonts w:ascii="Times New Roman" w:hAnsi="Times New Roman" w:cs="Times New Roman"/>
          <w:color w:val="000000" w:themeColor="text1"/>
        </w:rPr>
        <w:footnoteRef/>
      </w:r>
      <w:r w:rsidRPr="00B30BF4">
        <w:rPr>
          <w:rFonts w:ascii="Times New Roman" w:hAnsi="Times New Roman" w:cs="Times New Roman"/>
          <w:color w:val="000000" w:themeColor="text1"/>
          <w:lang w:val="el-GR"/>
        </w:rPr>
        <w:t xml:space="preserve">Εφημερίδα </w:t>
      </w:r>
      <w:r w:rsidRPr="00B30BF4">
        <w:rPr>
          <w:rFonts w:ascii="Times New Roman" w:hAnsi="Times New Roman" w:cs="Times New Roman"/>
          <w:i/>
          <w:color w:val="000000" w:themeColor="text1"/>
          <w:lang w:val="el-GR"/>
        </w:rPr>
        <w:t>ΕΛΕΥΘΕΡΙΑ</w:t>
      </w:r>
      <w:r w:rsidRPr="00B30BF4">
        <w:rPr>
          <w:rFonts w:ascii="Times New Roman" w:hAnsi="Times New Roman" w:cs="Times New Roman"/>
          <w:color w:val="000000" w:themeColor="text1"/>
          <w:lang w:val="el-GR"/>
        </w:rPr>
        <w:t xml:space="preserve">,  «ΑΝΑΧΩΡΕΙ ΤΗΝ ΤΡΙΤΗΝ  ΔΙ᾿ ΑΓΚΥΡΑΝ  ΚΑΙ  ΛΟΝΔΙΝΟΝ  ΤΟΥΡΚ. ΑΝΤΙΠΡΟΣΩΠΕΙΑ», 28 Αυγούστου  1954. </w:t>
      </w:r>
    </w:p>
  </w:footnote>
  <w:footnote w:id="14">
    <w:p w14:paraId="25A8D00A" w14:textId="77777777" w:rsidR="006E37A3" w:rsidRPr="00B30BF4" w:rsidRDefault="006E37A3" w:rsidP="006E37A3">
      <w:pPr>
        <w:pStyle w:val="ad"/>
        <w:jc w:val="both"/>
        <w:rPr>
          <w:rFonts w:ascii="Times New Roman" w:hAnsi="Times New Roman" w:cs="Times New Roman"/>
          <w:color w:val="000000" w:themeColor="text1"/>
          <w:lang w:val="tr-TR"/>
        </w:rPr>
      </w:pPr>
      <w:r w:rsidRPr="00B30BF4">
        <w:rPr>
          <w:rStyle w:val="ae"/>
          <w:rFonts w:ascii="Times New Roman" w:hAnsi="Times New Roman" w:cs="Times New Roman"/>
          <w:color w:val="000000" w:themeColor="text1"/>
        </w:rPr>
        <w:footnoteRef/>
      </w:r>
      <w:r w:rsidRPr="00B30BF4">
        <w:rPr>
          <w:rFonts w:ascii="Times New Roman" w:hAnsi="Times New Roman" w:cs="Times New Roman"/>
          <w:color w:val="000000" w:themeColor="text1"/>
          <w:lang w:val="el-GR"/>
        </w:rPr>
        <w:t xml:space="preserve">Εφημερίδα </w:t>
      </w:r>
      <w:r w:rsidRPr="00B30BF4">
        <w:rPr>
          <w:rFonts w:ascii="Times New Roman" w:hAnsi="Times New Roman" w:cs="Times New Roman"/>
          <w:i/>
          <w:color w:val="000000" w:themeColor="text1"/>
          <w:lang w:val="el-GR"/>
        </w:rPr>
        <w:t>ΕΛΕΥΘΕΡΙΑ</w:t>
      </w:r>
      <w:r w:rsidRPr="00B30BF4">
        <w:rPr>
          <w:rFonts w:ascii="Times New Roman" w:hAnsi="Times New Roman" w:cs="Times New Roman"/>
          <w:color w:val="000000" w:themeColor="text1"/>
          <w:lang w:val="el-GR"/>
        </w:rPr>
        <w:t xml:space="preserve">,  «ΟΙ ΤΟΥΡΚΟΙ ΤΗΣ ΚΥΠΡΟΥ ΑΠΟΚΡΟΥΟΥΝ ΤΑ ΠΑΝΤΑ ΚΑΙ ΖΗΤΟΥΝ  ΣΥΝΕΧΙΣΙΝ  ΤΟΥ  ΠΑΡΟΝΤΟΣ ΚΑΘΕΣΤΩΤΟΣ», 26 Σεπτεμβρίου  1954.  </w:t>
      </w:r>
    </w:p>
    <w:p w14:paraId="5841DBE9" w14:textId="304A0731" w:rsidR="006E37A3" w:rsidRPr="00B30BF4" w:rsidRDefault="006E37A3" w:rsidP="006E37A3">
      <w:pPr>
        <w:spacing w:after="0" w:line="240" w:lineRule="auto"/>
        <w:jc w:val="both"/>
        <w:rPr>
          <w:rFonts w:ascii="Times New Roman" w:hAnsi="Times New Roman" w:cs="Times New Roman"/>
          <w:color w:val="000000" w:themeColor="text1"/>
          <w:sz w:val="20"/>
          <w:szCs w:val="20"/>
          <w:lang w:val="el-GR"/>
        </w:rPr>
      </w:pPr>
      <w:r w:rsidRPr="00B30BF4">
        <w:rPr>
          <w:rFonts w:ascii="Times New Roman" w:eastAsia="Times New Roman" w:hAnsi="Times New Roman" w:cs="Times New Roman"/>
          <w:bCs/>
          <w:color w:val="000000" w:themeColor="text1"/>
          <w:sz w:val="20"/>
          <w:szCs w:val="20"/>
        </w:rPr>
        <w:t>Francois Crouzet</w:t>
      </w:r>
      <w:r w:rsidRPr="00B30BF4">
        <w:rPr>
          <w:rFonts w:ascii="Times New Roman" w:eastAsia="Times New Roman" w:hAnsi="Times New Roman" w:cs="Times New Roman"/>
          <w:bCs/>
          <w:color w:val="000000" w:themeColor="text1"/>
          <w:sz w:val="20"/>
          <w:szCs w:val="20"/>
          <w:lang w:val="el-GR"/>
        </w:rPr>
        <w:t xml:space="preserve">, </w:t>
      </w:r>
      <w:r w:rsidRPr="00B30BF4">
        <w:rPr>
          <w:rFonts w:ascii="Times New Roman" w:eastAsia="Times New Roman" w:hAnsi="Times New Roman" w:cs="Times New Roman"/>
          <w:bCs/>
          <w:color w:val="000000" w:themeColor="text1"/>
          <w:sz w:val="20"/>
          <w:szCs w:val="20"/>
        </w:rPr>
        <w:t> </w:t>
      </w:r>
      <w:r w:rsidRPr="00B30BF4">
        <w:rPr>
          <w:rFonts w:ascii="Times New Roman" w:eastAsia="Times New Roman" w:hAnsi="Times New Roman" w:cs="Times New Roman"/>
          <w:bCs/>
          <w:i/>
          <w:color w:val="000000" w:themeColor="text1"/>
          <w:sz w:val="20"/>
          <w:szCs w:val="20"/>
          <w:lang w:val="el-GR"/>
        </w:rPr>
        <w:t>Η κυπριακή διένεξη 1946-1959</w:t>
      </w:r>
      <w:r w:rsidRPr="00B30BF4">
        <w:rPr>
          <w:rFonts w:ascii="Times New Roman" w:eastAsia="Times New Roman" w:hAnsi="Times New Roman" w:cs="Times New Roman"/>
          <w:bCs/>
          <w:color w:val="000000" w:themeColor="text1"/>
          <w:sz w:val="20"/>
          <w:szCs w:val="20"/>
          <w:lang w:val="el-GR"/>
        </w:rPr>
        <w:t xml:space="preserve">, </w:t>
      </w:r>
      <w:r w:rsidRPr="00B30BF4">
        <w:rPr>
          <w:rFonts w:ascii="Times New Roman" w:eastAsia="Times New Roman" w:hAnsi="Times New Roman" w:cs="Times New Roman"/>
          <w:color w:val="000000" w:themeColor="text1"/>
          <w:sz w:val="20"/>
          <w:szCs w:val="20"/>
          <w:lang w:val="el-GR"/>
        </w:rPr>
        <w:t xml:space="preserve">ΜΙΕΤ, Αθήνα 2011, σσ. 424, 425, 427, 430. </w:t>
      </w:r>
    </w:p>
  </w:footnote>
  <w:footnote w:id="15">
    <w:p w14:paraId="44E5F587" w14:textId="77777777" w:rsidR="00F165DF" w:rsidRPr="00B30BF4" w:rsidRDefault="00F165DF" w:rsidP="00F165DF">
      <w:pPr>
        <w:pStyle w:val="ad"/>
        <w:jc w:val="both"/>
        <w:rPr>
          <w:rFonts w:ascii="Times New Roman" w:hAnsi="Times New Roman" w:cs="Times New Roman"/>
          <w:color w:val="000000" w:themeColor="text1"/>
          <w:lang w:val="el-GR"/>
        </w:rPr>
      </w:pPr>
      <w:r w:rsidRPr="00B30BF4">
        <w:rPr>
          <w:rStyle w:val="ae"/>
          <w:rFonts w:ascii="Times New Roman" w:hAnsi="Times New Roman" w:cs="Times New Roman"/>
          <w:color w:val="000000" w:themeColor="text1"/>
        </w:rPr>
        <w:footnoteRef/>
      </w:r>
      <w:r w:rsidRPr="00B30BF4">
        <w:rPr>
          <w:rFonts w:ascii="Times New Roman" w:hAnsi="Times New Roman" w:cs="Times New Roman"/>
          <w:color w:val="000000" w:themeColor="text1"/>
          <w:lang w:val="el-GR"/>
        </w:rPr>
        <w:t xml:space="preserve">Περιοδικό </w:t>
      </w:r>
      <w:r w:rsidRPr="00B30BF4">
        <w:rPr>
          <w:rFonts w:ascii="Times New Roman" w:hAnsi="Times New Roman" w:cs="Times New Roman"/>
          <w:i/>
          <w:color w:val="000000" w:themeColor="text1"/>
          <w:lang w:val="el-GR"/>
        </w:rPr>
        <w:t>ΔΗΜΟΚΡΑΤΗΣ</w:t>
      </w:r>
      <w:r w:rsidRPr="00B30BF4">
        <w:rPr>
          <w:rFonts w:ascii="Times New Roman" w:hAnsi="Times New Roman" w:cs="Times New Roman"/>
          <w:color w:val="000000" w:themeColor="text1"/>
          <w:lang w:val="el-GR"/>
        </w:rPr>
        <w:t>,  «ΤΟ ΑΚΕΛ ΚΑΙ ΟΙ  ΜΕΙΟΝΟΤΗΤΕΣ»,  Δεκέμβρης  1954,   σσ. 294-295.</w:t>
      </w:r>
    </w:p>
  </w:footnote>
  <w:footnote w:id="16">
    <w:p w14:paraId="33B6700C" w14:textId="5A6A297D" w:rsidR="009E1891" w:rsidRPr="009E1891" w:rsidRDefault="009E1891">
      <w:pPr>
        <w:pStyle w:val="ad"/>
        <w:rPr>
          <w:rFonts w:ascii="Times New Roman" w:hAnsi="Times New Roman" w:cs="Times New Roman"/>
          <w:lang w:val="el-GR"/>
        </w:rPr>
      </w:pPr>
      <w:r>
        <w:rPr>
          <w:rStyle w:val="ae"/>
        </w:rPr>
        <w:footnoteRef/>
      </w:r>
      <w:r w:rsidRPr="00B819F6">
        <w:rPr>
          <w:rFonts w:ascii="Times New Roman" w:hAnsi="Times New Roman" w:cs="Times New Roman"/>
          <w:lang w:val="el-GR"/>
        </w:rPr>
        <w:t xml:space="preserve">Α. </w:t>
      </w:r>
      <w:r w:rsidRPr="00B819F6">
        <w:rPr>
          <w:rFonts w:ascii="Times New Roman" w:hAnsi="Times New Roman" w:cs="Times New Roman"/>
        </w:rPr>
        <w:t>Παντελίδου,</w:t>
      </w:r>
      <w:r w:rsidRPr="00B819F6">
        <w:rPr>
          <w:rFonts w:ascii="Times New Roman" w:hAnsi="Times New Roman" w:cs="Times New Roman"/>
          <w:lang w:val="el-GR"/>
        </w:rPr>
        <w:t xml:space="preserve"> Κ. </w:t>
      </w:r>
      <w:r w:rsidRPr="00B819F6">
        <w:rPr>
          <w:rFonts w:ascii="Times New Roman" w:hAnsi="Times New Roman" w:cs="Times New Roman"/>
        </w:rPr>
        <w:t>Χατζηκωστή</w:t>
      </w:r>
      <w:r w:rsidRPr="00B819F6">
        <w:rPr>
          <w:rFonts w:ascii="Times New Roman" w:hAnsi="Times New Roman" w:cs="Times New Roman"/>
          <w:lang w:val="el-GR"/>
        </w:rPr>
        <w:t xml:space="preserve">, Χ. </w:t>
      </w:r>
      <w:r w:rsidRPr="00B819F6">
        <w:rPr>
          <w:rFonts w:ascii="Times New Roman" w:hAnsi="Times New Roman" w:cs="Times New Roman"/>
        </w:rPr>
        <w:t>Σαββίδου</w:t>
      </w:r>
      <w:r w:rsidRPr="00B819F6">
        <w:rPr>
          <w:rFonts w:ascii="Times New Roman" w:hAnsi="Times New Roman" w:cs="Times New Roman"/>
          <w:lang w:val="el-GR"/>
        </w:rPr>
        <w:t xml:space="preserve"> &amp; Κ. </w:t>
      </w:r>
      <w:r w:rsidRPr="00B819F6">
        <w:rPr>
          <w:rFonts w:ascii="Times New Roman" w:hAnsi="Times New Roman" w:cs="Times New Roman"/>
        </w:rPr>
        <w:t>Κατσώνη,</w:t>
      </w:r>
      <w:r w:rsidRPr="00B819F6">
        <w:rPr>
          <w:rFonts w:ascii="Times New Roman" w:hAnsi="Times New Roman" w:cs="Times New Roman"/>
          <w:lang w:val="el-GR"/>
        </w:rPr>
        <w:t xml:space="preserve"> </w:t>
      </w:r>
      <w:r w:rsidRPr="00B819F6">
        <w:rPr>
          <w:rFonts w:ascii="Times New Roman" w:hAnsi="Times New Roman" w:cs="Times New Roman"/>
          <w:i/>
          <w:iCs/>
        </w:rPr>
        <w:t>Ιστορία της Κύπρου. Μεσαιωνική – Νεότερη (1192-1974)</w:t>
      </w:r>
      <w:r w:rsidRPr="00B819F6">
        <w:rPr>
          <w:rFonts w:ascii="Times New Roman" w:hAnsi="Times New Roman" w:cs="Times New Roman"/>
        </w:rPr>
        <w:t>, ΥΠΠ-ΥΑΠ</w:t>
      </w:r>
      <w:r w:rsidRPr="00B819F6">
        <w:rPr>
          <w:rFonts w:ascii="Times New Roman" w:hAnsi="Times New Roman" w:cs="Times New Roman"/>
          <w:lang w:val="el-GR"/>
        </w:rPr>
        <w:t>, Λευκωσία</w:t>
      </w:r>
      <w:r w:rsidR="003924C3">
        <w:rPr>
          <w:rFonts w:ascii="Times New Roman" w:hAnsi="Times New Roman" w:cs="Times New Roman"/>
          <w:lang w:val="el-GR"/>
        </w:rPr>
        <w:t xml:space="preserve"> </w:t>
      </w:r>
      <w:r w:rsidRPr="00B819F6">
        <w:rPr>
          <w:rFonts w:ascii="Times New Roman" w:hAnsi="Times New Roman" w:cs="Times New Roman"/>
          <w:lang w:val="el-GR"/>
        </w:rPr>
        <w:t>2002, σ</w:t>
      </w:r>
      <w:r>
        <w:rPr>
          <w:rFonts w:ascii="Times New Roman" w:hAnsi="Times New Roman" w:cs="Times New Roman"/>
          <w:lang w:val="el-GR"/>
        </w:rPr>
        <w:t>ελ</w:t>
      </w:r>
      <w:r w:rsidRPr="00B819F6">
        <w:rPr>
          <w:rFonts w:ascii="Times New Roman" w:hAnsi="Times New Roman" w:cs="Times New Roman"/>
          <w:lang w:val="el-GR"/>
        </w:rPr>
        <w:t>. 2</w:t>
      </w:r>
      <w:r>
        <w:rPr>
          <w:rFonts w:ascii="Times New Roman" w:hAnsi="Times New Roman" w:cs="Times New Roman"/>
          <w:lang w:val="el-GR"/>
        </w:rPr>
        <w:t>29.</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C5E"/>
    <w:multiLevelType w:val="hybridMultilevel"/>
    <w:tmpl w:val="094036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3A36BA"/>
    <w:multiLevelType w:val="hybridMultilevel"/>
    <w:tmpl w:val="DDBE5E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6529A0"/>
    <w:multiLevelType w:val="hybridMultilevel"/>
    <w:tmpl w:val="280A614C"/>
    <w:lvl w:ilvl="0" w:tplc="2BE44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9654C"/>
    <w:multiLevelType w:val="hybridMultilevel"/>
    <w:tmpl w:val="E9A06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D412762"/>
    <w:multiLevelType w:val="hybridMultilevel"/>
    <w:tmpl w:val="80468B8E"/>
    <w:lvl w:ilvl="0" w:tplc="0409000F">
      <w:start w:val="1"/>
      <w:numFmt w:val="decimal"/>
      <w:lvlText w:val="%1."/>
      <w:lvlJc w:val="left"/>
      <w:pPr>
        <w:ind w:left="360"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5" w15:restartNumberingAfterBreak="0">
    <w:nsid w:val="13183F82"/>
    <w:multiLevelType w:val="hybridMultilevel"/>
    <w:tmpl w:val="6C1E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2D5E4E"/>
    <w:multiLevelType w:val="hybridMultilevel"/>
    <w:tmpl w:val="4D4A81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BA960B1"/>
    <w:multiLevelType w:val="hybridMultilevel"/>
    <w:tmpl w:val="08DE95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19D4755"/>
    <w:multiLevelType w:val="hybridMultilevel"/>
    <w:tmpl w:val="5860C8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7BD3AEC"/>
    <w:multiLevelType w:val="hybridMultilevel"/>
    <w:tmpl w:val="83D89BF2"/>
    <w:lvl w:ilvl="0" w:tplc="3AFE97B4">
      <w:start w:val="1894"/>
      <w:numFmt w:val="bullet"/>
      <w:lvlText w:val="-"/>
      <w:lvlJc w:val="left"/>
      <w:pPr>
        <w:ind w:left="643" w:hanging="360"/>
      </w:pPr>
      <w:rPr>
        <w:rFonts w:ascii="Times New Roman" w:eastAsiaTheme="minorEastAsia" w:hAnsi="Times New Roman" w:cs="Times New Roman"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10" w15:restartNumberingAfterBreak="0">
    <w:nsid w:val="2D69614A"/>
    <w:multiLevelType w:val="hybridMultilevel"/>
    <w:tmpl w:val="5574CEAA"/>
    <w:lvl w:ilvl="0" w:tplc="D3061738">
      <w:start w:val="1"/>
      <w:numFmt w:val="bullet"/>
      <w:lvlText w:val=""/>
      <w:lvlJc w:val="left"/>
      <w:pPr>
        <w:tabs>
          <w:tab w:val="num" w:pos="720"/>
        </w:tabs>
        <w:ind w:left="720" w:hanging="360"/>
      </w:pPr>
      <w:rPr>
        <w:rFonts w:ascii="Wingdings" w:hAnsi="Wingdings" w:hint="default"/>
      </w:rPr>
    </w:lvl>
    <w:lvl w:ilvl="1" w:tplc="3DDA4E98" w:tentative="1">
      <w:start w:val="1"/>
      <w:numFmt w:val="bullet"/>
      <w:lvlText w:val=""/>
      <w:lvlJc w:val="left"/>
      <w:pPr>
        <w:tabs>
          <w:tab w:val="num" w:pos="1440"/>
        </w:tabs>
        <w:ind w:left="1440" w:hanging="360"/>
      </w:pPr>
      <w:rPr>
        <w:rFonts w:ascii="Wingdings" w:hAnsi="Wingdings" w:hint="default"/>
      </w:rPr>
    </w:lvl>
    <w:lvl w:ilvl="2" w:tplc="AD9A5746" w:tentative="1">
      <w:start w:val="1"/>
      <w:numFmt w:val="bullet"/>
      <w:lvlText w:val=""/>
      <w:lvlJc w:val="left"/>
      <w:pPr>
        <w:tabs>
          <w:tab w:val="num" w:pos="2160"/>
        </w:tabs>
        <w:ind w:left="2160" w:hanging="360"/>
      </w:pPr>
      <w:rPr>
        <w:rFonts w:ascii="Wingdings" w:hAnsi="Wingdings" w:hint="default"/>
      </w:rPr>
    </w:lvl>
    <w:lvl w:ilvl="3" w:tplc="AB7056E0" w:tentative="1">
      <w:start w:val="1"/>
      <w:numFmt w:val="bullet"/>
      <w:lvlText w:val=""/>
      <w:lvlJc w:val="left"/>
      <w:pPr>
        <w:tabs>
          <w:tab w:val="num" w:pos="2880"/>
        </w:tabs>
        <w:ind w:left="2880" w:hanging="360"/>
      </w:pPr>
      <w:rPr>
        <w:rFonts w:ascii="Wingdings" w:hAnsi="Wingdings" w:hint="default"/>
      </w:rPr>
    </w:lvl>
    <w:lvl w:ilvl="4" w:tplc="4BDA416E" w:tentative="1">
      <w:start w:val="1"/>
      <w:numFmt w:val="bullet"/>
      <w:lvlText w:val=""/>
      <w:lvlJc w:val="left"/>
      <w:pPr>
        <w:tabs>
          <w:tab w:val="num" w:pos="3600"/>
        </w:tabs>
        <w:ind w:left="3600" w:hanging="360"/>
      </w:pPr>
      <w:rPr>
        <w:rFonts w:ascii="Wingdings" w:hAnsi="Wingdings" w:hint="default"/>
      </w:rPr>
    </w:lvl>
    <w:lvl w:ilvl="5" w:tplc="99FCD9EC" w:tentative="1">
      <w:start w:val="1"/>
      <w:numFmt w:val="bullet"/>
      <w:lvlText w:val=""/>
      <w:lvlJc w:val="left"/>
      <w:pPr>
        <w:tabs>
          <w:tab w:val="num" w:pos="4320"/>
        </w:tabs>
        <w:ind w:left="4320" w:hanging="360"/>
      </w:pPr>
      <w:rPr>
        <w:rFonts w:ascii="Wingdings" w:hAnsi="Wingdings" w:hint="default"/>
      </w:rPr>
    </w:lvl>
    <w:lvl w:ilvl="6" w:tplc="C8AE5096" w:tentative="1">
      <w:start w:val="1"/>
      <w:numFmt w:val="bullet"/>
      <w:lvlText w:val=""/>
      <w:lvlJc w:val="left"/>
      <w:pPr>
        <w:tabs>
          <w:tab w:val="num" w:pos="5040"/>
        </w:tabs>
        <w:ind w:left="5040" w:hanging="360"/>
      </w:pPr>
      <w:rPr>
        <w:rFonts w:ascii="Wingdings" w:hAnsi="Wingdings" w:hint="default"/>
      </w:rPr>
    </w:lvl>
    <w:lvl w:ilvl="7" w:tplc="DA381AF6" w:tentative="1">
      <w:start w:val="1"/>
      <w:numFmt w:val="bullet"/>
      <w:lvlText w:val=""/>
      <w:lvlJc w:val="left"/>
      <w:pPr>
        <w:tabs>
          <w:tab w:val="num" w:pos="5760"/>
        </w:tabs>
        <w:ind w:left="5760" w:hanging="360"/>
      </w:pPr>
      <w:rPr>
        <w:rFonts w:ascii="Wingdings" w:hAnsi="Wingdings" w:hint="default"/>
      </w:rPr>
    </w:lvl>
    <w:lvl w:ilvl="8" w:tplc="BBB23C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FA17CE"/>
    <w:multiLevelType w:val="hybridMultilevel"/>
    <w:tmpl w:val="F800B5F6"/>
    <w:lvl w:ilvl="0" w:tplc="51EC3CFA">
      <w:start w:val="1"/>
      <w:numFmt w:val="bullet"/>
      <w:lvlText w:val=""/>
      <w:lvlJc w:val="left"/>
      <w:pPr>
        <w:tabs>
          <w:tab w:val="num" w:pos="720"/>
        </w:tabs>
        <w:ind w:left="720" w:hanging="360"/>
      </w:pPr>
      <w:rPr>
        <w:rFonts w:ascii="Wingdings" w:hAnsi="Wingdings" w:hint="default"/>
      </w:rPr>
    </w:lvl>
    <w:lvl w:ilvl="1" w:tplc="B0B45AA4" w:tentative="1">
      <w:start w:val="1"/>
      <w:numFmt w:val="bullet"/>
      <w:lvlText w:val=""/>
      <w:lvlJc w:val="left"/>
      <w:pPr>
        <w:tabs>
          <w:tab w:val="num" w:pos="1440"/>
        </w:tabs>
        <w:ind w:left="1440" w:hanging="360"/>
      </w:pPr>
      <w:rPr>
        <w:rFonts w:ascii="Wingdings" w:hAnsi="Wingdings" w:hint="default"/>
      </w:rPr>
    </w:lvl>
    <w:lvl w:ilvl="2" w:tplc="C2B079E6" w:tentative="1">
      <w:start w:val="1"/>
      <w:numFmt w:val="bullet"/>
      <w:lvlText w:val=""/>
      <w:lvlJc w:val="left"/>
      <w:pPr>
        <w:tabs>
          <w:tab w:val="num" w:pos="2160"/>
        </w:tabs>
        <w:ind w:left="2160" w:hanging="360"/>
      </w:pPr>
      <w:rPr>
        <w:rFonts w:ascii="Wingdings" w:hAnsi="Wingdings" w:hint="default"/>
      </w:rPr>
    </w:lvl>
    <w:lvl w:ilvl="3" w:tplc="D54AF020" w:tentative="1">
      <w:start w:val="1"/>
      <w:numFmt w:val="bullet"/>
      <w:lvlText w:val=""/>
      <w:lvlJc w:val="left"/>
      <w:pPr>
        <w:tabs>
          <w:tab w:val="num" w:pos="2880"/>
        </w:tabs>
        <w:ind w:left="2880" w:hanging="360"/>
      </w:pPr>
      <w:rPr>
        <w:rFonts w:ascii="Wingdings" w:hAnsi="Wingdings" w:hint="default"/>
      </w:rPr>
    </w:lvl>
    <w:lvl w:ilvl="4" w:tplc="B41621DA" w:tentative="1">
      <w:start w:val="1"/>
      <w:numFmt w:val="bullet"/>
      <w:lvlText w:val=""/>
      <w:lvlJc w:val="left"/>
      <w:pPr>
        <w:tabs>
          <w:tab w:val="num" w:pos="3600"/>
        </w:tabs>
        <w:ind w:left="3600" w:hanging="360"/>
      </w:pPr>
      <w:rPr>
        <w:rFonts w:ascii="Wingdings" w:hAnsi="Wingdings" w:hint="default"/>
      </w:rPr>
    </w:lvl>
    <w:lvl w:ilvl="5" w:tplc="1C822FD0" w:tentative="1">
      <w:start w:val="1"/>
      <w:numFmt w:val="bullet"/>
      <w:lvlText w:val=""/>
      <w:lvlJc w:val="left"/>
      <w:pPr>
        <w:tabs>
          <w:tab w:val="num" w:pos="4320"/>
        </w:tabs>
        <w:ind w:left="4320" w:hanging="360"/>
      </w:pPr>
      <w:rPr>
        <w:rFonts w:ascii="Wingdings" w:hAnsi="Wingdings" w:hint="default"/>
      </w:rPr>
    </w:lvl>
    <w:lvl w:ilvl="6" w:tplc="8A44C794" w:tentative="1">
      <w:start w:val="1"/>
      <w:numFmt w:val="bullet"/>
      <w:lvlText w:val=""/>
      <w:lvlJc w:val="left"/>
      <w:pPr>
        <w:tabs>
          <w:tab w:val="num" w:pos="5040"/>
        </w:tabs>
        <w:ind w:left="5040" w:hanging="360"/>
      </w:pPr>
      <w:rPr>
        <w:rFonts w:ascii="Wingdings" w:hAnsi="Wingdings" w:hint="default"/>
      </w:rPr>
    </w:lvl>
    <w:lvl w:ilvl="7" w:tplc="0AD283F0" w:tentative="1">
      <w:start w:val="1"/>
      <w:numFmt w:val="bullet"/>
      <w:lvlText w:val=""/>
      <w:lvlJc w:val="left"/>
      <w:pPr>
        <w:tabs>
          <w:tab w:val="num" w:pos="5760"/>
        </w:tabs>
        <w:ind w:left="5760" w:hanging="360"/>
      </w:pPr>
      <w:rPr>
        <w:rFonts w:ascii="Wingdings" w:hAnsi="Wingdings" w:hint="default"/>
      </w:rPr>
    </w:lvl>
    <w:lvl w:ilvl="8" w:tplc="F356E1C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36F84"/>
    <w:multiLevelType w:val="hybridMultilevel"/>
    <w:tmpl w:val="2FAE79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4F30C8D"/>
    <w:multiLevelType w:val="hybridMultilevel"/>
    <w:tmpl w:val="59B038B8"/>
    <w:lvl w:ilvl="0" w:tplc="4926942E">
      <w:start w:val="1"/>
      <w:numFmt w:val="bullet"/>
      <w:lvlText w:val=""/>
      <w:lvlJc w:val="left"/>
      <w:pPr>
        <w:tabs>
          <w:tab w:val="num" w:pos="720"/>
        </w:tabs>
        <w:ind w:left="720" w:hanging="360"/>
      </w:pPr>
      <w:rPr>
        <w:rFonts w:ascii="Wingdings" w:hAnsi="Wingdings" w:hint="default"/>
      </w:rPr>
    </w:lvl>
    <w:lvl w:ilvl="1" w:tplc="3F46E26E" w:tentative="1">
      <w:start w:val="1"/>
      <w:numFmt w:val="bullet"/>
      <w:lvlText w:val=""/>
      <w:lvlJc w:val="left"/>
      <w:pPr>
        <w:tabs>
          <w:tab w:val="num" w:pos="1440"/>
        </w:tabs>
        <w:ind w:left="1440" w:hanging="360"/>
      </w:pPr>
      <w:rPr>
        <w:rFonts w:ascii="Wingdings" w:hAnsi="Wingdings" w:hint="default"/>
      </w:rPr>
    </w:lvl>
    <w:lvl w:ilvl="2" w:tplc="2F202536" w:tentative="1">
      <w:start w:val="1"/>
      <w:numFmt w:val="bullet"/>
      <w:lvlText w:val=""/>
      <w:lvlJc w:val="left"/>
      <w:pPr>
        <w:tabs>
          <w:tab w:val="num" w:pos="2160"/>
        </w:tabs>
        <w:ind w:left="2160" w:hanging="360"/>
      </w:pPr>
      <w:rPr>
        <w:rFonts w:ascii="Wingdings" w:hAnsi="Wingdings" w:hint="default"/>
      </w:rPr>
    </w:lvl>
    <w:lvl w:ilvl="3" w:tplc="EE689D2A" w:tentative="1">
      <w:start w:val="1"/>
      <w:numFmt w:val="bullet"/>
      <w:lvlText w:val=""/>
      <w:lvlJc w:val="left"/>
      <w:pPr>
        <w:tabs>
          <w:tab w:val="num" w:pos="2880"/>
        </w:tabs>
        <w:ind w:left="2880" w:hanging="360"/>
      </w:pPr>
      <w:rPr>
        <w:rFonts w:ascii="Wingdings" w:hAnsi="Wingdings" w:hint="default"/>
      </w:rPr>
    </w:lvl>
    <w:lvl w:ilvl="4" w:tplc="E71A6640" w:tentative="1">
      <w:start w:val="1"/>
      <w:numFmt w:val="bullet"/>
      <w:lvlText w:val=""/>
      <w:lvlJc w:val="left"/>
      <w:pPr>
        <w:tabs>
          <w:tab w:val="num" w:pos="3600"/>
        </w:tabs>
        <w:ind w:left="3600" w:hanging="360"/>
      </w:pPr>
      <w:rPr>
        <w:rFonts w:ascii="Wingdings" w:hAnsi="Wingdings" w:hint="default"/>
      </w:rPr>
    </w:lvl>
    <w:lvl w:ilvl="5" w:tplc="21E4A772" w:tentative="1">
      <w:start w:val="1"/>
      <w:numFmt w:val="bullet"/>
      <w:lvlText w:val=""/>
      <w:lvlJc w:val="left"/>
      <w:pPr>
        <w:tabs>
          <w:tab w:val="num" w:pos="4320"/>
        </w:tabs>
        <w:ind w:left="4320" w:hanging="360"/>
      </w:pPr>
      <w:rPr>
        <w:rFonts w:ascii="Wingdings" w:hAnsi="Wingdings" w:hint="default"/>
      </w:rPr>
    </w:lvl>
    <w:lvl w:ilvl="6" w:tplc="658C11D8" w:tentative="1">
      <w:start w:val="1"/>
      <w:numFmt w:val="bullet"/>
      <w:lvlText w:val=""/>
      <w:lvlJc w:val="left"/>
      <w:pPr>
        <w:tabs>
          <w:tab w:val="num" w:pos="5040"/>
        </w:tabs>
        <w:ind w:left="5040" w:hanging="360"/>
      </w:pPr>
      <w:rPr>
        <w:rFonts w:ascii="Wingdings" w:hAnsi="Wingdings" w:hint="default"/>
      </w:rPr>
    </w:lvl>
    <w:lvl w:ilvl="7" w:tplc="09B486E4" w:tentative="1">
      <w:start w:val="1"/>
      <w:numFmt w:val="bullet"/>
      <w:lvlText w:val=""/>
      <w:lvlJc w:val="left"/>
      <w:pPr>
        <w:tabs>
          <w:tab w:val="num" w:pos="5760"/>
        </w:tabs>
        <w:ind w:left="5760" w:hanging="360"/>
      </w:pPr>
      <w:rPr>
        <w:rFonts w:ascii="Wingdings" w:hAnsi="Wingdings" w:hint="default"/>
      </w:rPr>
    </w:lvl>
    <w:lvl w:ilvl="8" w:tplc="621AE73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441942"/>
    <w:multiLevelType w:val="hybridMultilevel"/>
    <w:tmpl w:val="82A8DA04"/>
    <w:lvl w:ilvl="0" w:tplc="4E50AC0A">
      <w:start w:val="1"/>
      <w:numFmt w:val="bullet"/>
      <w:lvlText w:val="•"/>
      <w:lvlJc w:val="left"/>
      <w:pPr>
        <w:tabs>
          <w:tab w:val="num" w:pos="720"/>
        </w:tabs>
        <w:ind w:left="720" w:hanging="360"/>
      </w:pPr>
      <w:rPr>
        <w:rFonts w:ascii="Arial" w:hAnsi="Arial" w:hint="default"/>
      </w:rPr>
    </w:lvl>
    <w:lvl w:ilvl="1" w:tplc="6F0CC020" w:tentative="1">
      <w:start w:val="1"/>
      <w:numFmt w:val="bullet"/>
      <w:lvlText w:val="•"/>
      <w:lvlJc w:val="left"/>
      <w:pPr>
        <w:tabs>
          <w:tab w:val="num" w:pos="1440"/>
        </w:tabs>
        <w:ind w:left="1440" w:hanging="360"/>
      </w:pPr>
      <w:rPr>
        <w:rFonts w:ascii="Arial" w:hAnsi="Arial" w:hint="default"/>
      </w:rPr>
    </w:lvl>
    <w:lvl w:ilvl="2" w:tplc="1FDECF78" w:tentative="1">
      <w:start w:val="1"/>
      <w:numFmt w:val="bullet"/>
      <w:lvlText w:val="•"/>
      <w:lvlJc w:val="left"/>
      <w:pPr>
        <w:tabs>
          <w:tab w:val="num" w:pos="2160"/>
        </w:tabs>
        <w:ind w:left="2160" w:hanging="360"/>
      </w:pPr>
      <w:rPr>
        <w:rFonts w:ascii="Arial" w:hAnsi="Arial" w:hint="default"/>
      </w:rPr>
    </w:lvl>
    <w:lvl w:ilvl="3" w:tplc="CBECB172" w:tentative="1">
      <w:start w:val="1"/>
      <w:numFmt w:val="bullet"/>
      <w:lvlText w:val="•"/>
      <w:lvlJc w:val="left"/>
      <w:pPr>
        <w:tabs>
          <w:tab w:val="num" w:pos="2880"/>
        </w:tabs>
        <w:ind w:left="2880" w:hanging="360"/>
      </w:pPr>
      <w:rPr>
        <w:rFonts w:ascii="Arial" w:hAnsi="Arial" w:hint="default"/>
      </w:rPr>
    </w:lvl>
    <w:lvl w:ilvl="4" w:tplc="E7CAC862" w:tentative="1">
      <w:start w:val="1"/>
      <w:numFmt w:val="bullet"/>
      <w:lvlText w:val="•"/>
      <w:lvlJc w:val="left"/>
      <w:pPr>
        <w:tabs>
          <w:tab w:val="num" w:pos="3600"/>
        </w:tabs>
        <w:ind w:left="3600" w:hanging="360"/>
      </w:pPr>
      <w:rPr>
        <w:rFonts w:ascii="Arial" w:hAnsi="Arial" w:hint="default"/>
      </w:rPr>
    </w:lvl>
    <w:lvl w:ilvl="5" w:tplc="094CFC48" w:tentative="1">
      <w:start w:val="1"/>
      <w:numFmt w:val="bullet"/>
      <w:lvlText w:val="•"/>
      <w:lvlJc w:val="left"/>
      <w:pPr>
        <w:tabs>
          <w:tab w:val="num" w:pos="4320"/>
        </w:tabs>
        <w:ind w:left="4320" w:hanging="360"/>
      </w:pPr>
      <w:rPr>
        <w:rFonts w:ascii="Arial" w:hAnsi="Arial" w:hint="default"/>
      </w:rPr>
    </w:lvl>
    <w:lvl w:ilvl="6" w:tplc="E870CEB6" w:tentative="1">
      <w:start w:val="1"/>
      <w:numFmt w:val="bullet"/>
      <w:lvlText w:val="•"/>
      <w:lvlJc w:val="left"/>
      <w:pPr>
        <w:tabs>
          <w:tab w:val="num" w:pos="5040"/>
        </w:tabs>
        <w:ind w:left="5040" w:hanging="360"/>
      </w:pPr>
      <w:rPr>
        <w:rFonts w:ascii="Arial" w:hAnsi="Arial" w:hint="default"/>
      </w:rPr>
    </w:lvl>
    <w:lvl w:ilvl="7" w:tplc="DB48FBAC" w:tentative="1">
      <w:start w:val="1"/>
      <w:numFmt w:val="bullet"/>
      <w:lvlText w:val="•"/>
      <w:lvlJc w:val="left"/>
      <w:pPr>
        <w:tabs>
          <w:tab w:val="num" w:pos="5760"/>
        </w:tabs>
        <w:ind w:left="5760" w:hanging="360"/>
      </w:pPr>
      <w:rPr>
        <w:rFonts w:ascii="Arial" w:hAnsi="Arial" w:hint="default"/>
      </w:rPr>
    </w:lvl>
    <w:lvl w:ilvl="8" w:tplc="A36CF4F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8AC78BB"/>
    <w:multiLevelType w:val="hybridMultilevel"/>
    <w:tmpl w:val="5A2A92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E50662D"/>
    <w:multiLevelType w:val="hybridMultilevel"/>
    <w:tmpl w:val="29F4F8C6"/>
    <w:lvl w:ilvl="0" w:tplc="61BCDC4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47402AE"/>
    <w:multiLevelType w:val="hybridMultilevel"/>
    <w:tmpl w:val="1A0A75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E5C1921"/>
    <w:multiLevelType w:val="hybridMultilevel"/>
    <w:tmpl w:val="7BCEF5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F23555A"/>
    <w:multiLevelType w:val="hybridMultilevel"/>
    <w:tmpl w:val="4654866A"/>
    <w:lvl w:ilvl="0" w:tplc="05DE8214">
      <w:start w:val="1"/>
      <w:numFmt w:val="bullet"/>
      <w:lvlText w:val=""/>
      <w:lvlJc w:val="left"/>
      <w:pPr>
        <w:tabs>
          <w:tab w:val="num" w:pos="720"/>
        </w:tabs>
        <w:ind w:left="720" w:hanging="360"/>
      </w:pPr>
      <w:rPr>
        <w:rFonts w:ascii="Wingdings" w:hAnsi="Wingdings" w:hint="default"/>
      </w:rPr>
    </w:lvl>
    <w:lvl w:ilvl="1" w:tplc="CFC201AE" w:tentative="1">
      <w:start w:val="1"/>
      <w:numFmt w:val="bullet"/>
      <w:lvlText w:val=""/>
      <w:lvlJc w:val="left"/>
      <w:pPr>
        <w:tabs>
          <w:tab w:val="num" w:pos="1440"/>
        </w:tabs>
        <w:ind w:left="1440" w:hanging="360"/>
      </w:pPr>
      <w:rPr>
        <w:rFonts w:ascii="Wingdings" w:hAnsi="Wingdings" w:hint="default"/>
      </w:rPr>
    </w:lvl>
    <w:lvl w:ilvl="2" w:tplc="C19ADD22" w:tentative="1">
      <w:start w:val="1"/>
      <w:numFmt w:val="bullet"/>
      <w:lvlText w:val=""/>
      <w:lvlJc w:val="left"/>
      <w:pPr>
        <w:tabs>
          <w:tab w:val="num" w:pos="2160"/>
        </w:tabs>
        <w:ind w:left="2160" w:hanging="360"/>
      </w:pPr>
      <w:rPr>
        <w:rFonts w:ascii="Wingdings" w:hAnsi="Wingdings" w:hint="default"/>
      </w:rPr>
    </w:lvl>
    <w:lvl w:ilvl="3" w:tplc="DEC60562" w:tentative="1">
      <w:start w:val="1"/>
      <w:numFmt w:val="bullet"/>
      <w:lvlText w:val=""/>
      <w:lvlJc w:val="left"/>
      <w:pPr>
        <w:tabs>
          <w:tab w:val="num" w:pos="2880"/>
        </w:tabs>
        <w:ind w:left="2880" w:hanging="360"/>
      </w:pPr>
      <w:rPr>
        <w:rFonts w:ascii="Wingdings" w:hAnsi="Wingdings" w:hint="default"/>
      </w:rPr>
    </w:lvl>
    <w:lvl w:ilvl="4" w:tplc="EB04BBD0" w:tentative="1">
      <w:start w:val="1"/>
      <w:numFmt w:val="bullet"/>
      <w:lvlText w:val=""/>
      <w:lvlJc w:val="left"/>
      <w:pPr>
        <w:tabs>
          <w:tab w:val="num" w:pos="3600"/>
        </w:tabs>
        <w:ind w:left="3600" w:hanging="360"/>
      </w:pPr>
      <w:rPr>
        <w:rFonts w:ascii="Wingdings" w:hAnsi="Wingdings" w:hint="default"/>
      </w:rPr>
    </w:lvl>
    <w:lvl w:ilvl="5" w:tplc="D0D04F8E" w:tentative="1">
      <w:start w:val="1"/>
      <w:numFmt w:val="bullet"/>
      <w:lvlText w:val=""/>
      <w:lvlJc w:val="left"/>
      <w:pPr>
        <w:tabs>
          <w:tab w:val="num" w:pos="4320"/>
        </w:tabs>
        <w:ind w:left="4320" w:hanging="360"/>
      </w:pPr>
      <w:rPr>
        <w:rFonts w:ascii="Wingdings" w:hAnsi="Wingdings" w:hint="default"/>
      </w:rPr>
    </w:lvl>
    <w:lvl w:ilvl="6" w:tplc="6A301DE8" w:tentative="1">
      <w:start w:val="1"/>
      <w:numFmt w:val="bullet"/>
      <w:lvlText w:val=""/>
      <w:lvlJc w:val="left"/>
      <w:pPr>
        <w:tabs>
          <w:tab w:val="num" w:pos="5040"/>
        </w:tabs>
        <w:ind w:left="5040" w:hanging="360"/>
      </w:pPr>
      <w:rPr>
        <w:rFonts w:ascii="Wingdings" w:hAnsi="Wingdings" w:hint="default"/>
      </w:rPr>
    </w:lvl>
    <w:lvl w:ilvl="7" w:tplc="B21EC5C8" w:tentative="1">
      <w:start w:val="1"/>
      <w:numFmt w:val="bullet"/>
      <w:lvlText w:val=""/>
      <w:lvlJc w:val="left"/>
      <w:pPr>
        <w:tabs>
          <w:tab w:val="num" w:pos="5760"/>
        </w:tabs>
        <w:ind w:left="5760" w:hanging="360"/>
      </w:pPr>
      <w:rPr>
        <w:rFonts w:ascii="Wingdings" w:hAnsi="Wingdings" w:hint="default"/>
      </w:rPr>
    </w:lvl>
    <w:lvl w:ilvl="8" w:tplc="3E162AB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6F0C61"/>
    <w:multiLevelType w:val="hybridMultilevel"/>
    <w:tmpl w:val="E33AEB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53A7316"/>
    <w:multiLevelType w:val="hybridMultilevel"/>
    <w:tmpl w:val="B614D130"/>
    <w:lvl w:ilvl="0" w:tplc="CAE2B344">
      <w:start w:val="1"/>
      <w:numFmt w:val="bullet"/>
      <w:lvlText w:val=""/>
      <w:lvlJc w:val="left"/>
      <w:pPr>
        <w:tabs>
          <w:tab w:val="num" w:pos="720"/>
        </w:tabs>
        <w:ind w:left="720" w:hanging="360"/>
      </w:pPr>
      <w:rPr>
        <w:rFonts w:ascii="Wingdings" w:hAnsi="Wingdings" w:hint="default"/>
      </w:rPr>
    </w:lvl>
    <w:lvl w:ilvl="1" w:tplc="DFE283EC" w:tentative="1">
      <w:start w:val="1"/>
      <w:numFmt w:val="bullet"/>
      <w:lvlText w:val=""/>
      <w:lvlJc w:val="left"/>
      <w:pPr>
        <w:tabs>
          <w:tab w:val="num" w:pos="1440"/>
        </w:tabs>
        <w:ind w:left="1440" w:hanging="360"/>
      </w:pPr>
      <w:rPr>
        <w:rFonts w:ascii="Wingdings" w:hAnsi="Wingdings" w:hint="default"/>
      </w:rPr>
    </w:lvl>
    <w:lvl w:ilvl="2" w:tplc="55AE8640" w:tentative="1">
      <w:start w:val="1"/>
      <w:numFmt w:val="bullet"/>
      <w:lvlText w:val=""/>
      <w:lvlJc w:val="left"/>
      <w:pPr>
        <w:tabs>
          <w:tab w:val="num" w:pos="2160"/>
        </w:tabs>
        <w:ind w:left="2160" w:hanging="360"/>
      </w:pPr>
      <w:rPr>
        <w:rFonts w:ascii="Wingdings" w:hAnsi="Wingdings" w:hint="default"/>
      </w:rPr>
    </w:lvl>
    <w:lvl w:ilvl="3" w:tplc="D65AF182" w:tentative="1">
      <w:start w:val="1"/>
      <w:numFmt w:val="bullet"/>
      <w:lvlText w:val=""/>
      <w:lvlJc w:val="left"/>
      <w:pPr>
        <w:tabs>
          <w:tab w:val="num" w:pos="2880"/>
        </w:tabs>
        <w:ind w:left="2880" w:hanging="360"/>
      </w:pPr>
      <w:rPr>
        <w:rFonts w:ascii="Wingdings" w:hAnsi="Wingdings" w:hint="default"/>
      </w:rPr>
    </w:lvl>
    <w:lvl w:ilvl="4" w:tplc="90B634AE" w:tentative="1">
      <w:start w:val="1"/>
      <w:numFmt w:val="bullet"/>
      <w:lvlText w:val=""/>
      <w:lvlJc w:val="left"/>
      <w:pPr>
        <w:tabs>
          <w:tab w:val="num" w:pos="3600"/>
        </w:tabs>
        <w:ind w:left="3600" w:hanging="360"/>
      </w:pPr>
      <w:rPr>
        <w:rFonts w:ascii="Wingdings" w:hAnsi="Wingdings" w:hint="default"/>
      </w:rPr>
    </w:lvl>
    <w:lvl w:ilvl="5" w:tplc="84F66FA0" w:tentative="1">
      <w:start w:val="1"/>
      <w:numFmt w:val="bullet"/>
      <w:lvlText w:val=""/>
      <w:lvlJc w:val="left"/>
      <w:pPr>
        <w:tabs>
          <w:tab w:val="num" w:pos="4320"/>
        </w:tabs>
        <w:ind w:left="4320" w:hanging="360"/>
      </w:pPr>
      <w:rPr>
        <w:rFonts w:ascii="Wingdings" w:hAnsi="Wingdings" w:hint="default"/>
      </w:rPr>
    </w:lvl>
    <w:lvl w:ilvl="6" w:tplc="CC5A54EA" w:tentative="1">
      <w:start w:val="1"/>
      <w:numFmt w:val="bullet"/>
      <w:lvlText w:val=""/>
      <w:lvlJc w:val="left"/>
      <w:pPr>
        <w:tabs>
          <w:tab w:val="num" w:pos="5040"/>
        </w:tabs>
        <w:ind w:left="5040" w:hanging="360"/>
      </w:pPr>
      <w:rPr>
        <w:rFonts w:ascii="Wingdings" w:hAnsi="Wingdings" w:hint="default"/>
      </w:rPr>
    </w:lvl>
    <w:lvl w:ilvl="7" w:tplc="FD52F4A2" w:tentative="1">
      <w:start w:val="1"/>
      <w:numFmt w:val="bullet"/>
      <w:lvlText w:val=""/>
      <w:lvlJc w:val="left"/>
      <w:pPr>
        <w:tabs>
          <w:tab w:val="num" w:pos="5760"/>
        </w:tabs>
        <w:ind w:left="5760" w:hanging="360"/>
      </w:pPr>
      <w:rPr>
        <w:rFonts w:ascii="Wingdings" w:hAnsi="Wingdings" w:hint="default"/>
      </w:rPr>
    </w:lvl>
    <w:lvl w:ilvl="8" w:tplc="9D682FD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86D59"/>
    <w:multiLevelType w:val="hybridMultilevel"/>
    <w:tmpl w:val="9C9C8690"/>
    <w:lvl w:ilvl="0" w:tplc="FDE047B0">
      <w:start w:val="1"/>
      <w:numFmt w:val="decimal"/>
      <w:lvlText w:val="%1."/>
      <w:lvlJc w:val="left"/>
      <w:pPr>
        <w:ind w:left="720" w:hanging="36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D6A228C"/>
    <w:multiLevelType w:val="hybridMultilevel"/>
    <w:tmpl w:val="2ECA55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E6A0F97"/>
    <w:multiLevelType w:val="hybridMultilevel"/>
    <w:tmpl w:val="A762F53C"/>
    <w:lvl w:ilvl="0" w:tplc="B3BCCB58">
      <w:start w:val="1"/>
      <w:numFmt w:val="bullet"/>
      <w:lvlText w:val=""/>
      <w:lvlJc w:val="left"/>
      <w:pPr>
        <w:tabs>
          <w:tab w:val="num" w:pos="720"/>
        </w:tabs>
        <w:ind w:left="720" w:hanging="360"/>
      </w:pPr>
      <w:rPr>
        <w:rFonts w:ascii="Wingdings" w:hAnsi="Wingdings" w:hint="default"/>
      </w:rPr>
    </w:lvl>
    <w:lvl w:ilvl="1" w:tplc="A1CA58AE" w:tentative="1">
      <w:start w:val="1"/>
      <w:numFmt w:val="bullet"/>
      <w:lvlText w:val=""/>
      <w:lvlJc w:val="left"/>
      <w:pPr>
        <w:tabs>
          <w:tab w:val="num" w:pos="1440"/>
        </w:tabs>
        <w:ind w:left="1440" w:hanging="360"/>
      </w:pPr>
      <w:rPr>
        <w:rFonts w:ascii="Wingdings" w:hAnsi="Wingdings" w:hint="default"/>
      </w:rPr>
    </w:lvl>
    <w:lvl w:ilvl="2" w:tplc="6A5475BA" w:tentative="1">
      <w:start w:val="1"/>
      <w:numFmt w:val="bullet"/>
      <w:lvlText w:val=""/>
      <w:lvlJc w:val="left"/>
      <w:pPr>
        <w:tabs>
          <w:tab w:val="num" w:pos="2160"/>
        </w:tabs>
        <w:ind w:left="2160" w:hanging="360"/>
      </w:pPr>
      <w:rPr>
        <w:rFonts w:ascii="Wingdings" w:hAnsi="Wingdings" w:hint="default"/>
      </w:rPr>
    </w:lvl>
    <w:lvl w:ilvl="3" w:tplc="DA603E9A" w:tentative="1">
      <w:start w:val="1"/>
      <w:numFmt w:val="bullet"/>
      <w:lvlText w:val=""/>
      <w:lvlJc w:val="left"/>
      <w:pPr>
        <w:tabs>
          <w:tab w:val="num" w:pos="2880"/>
        </w:tabs>
        <w:ind w:left="2880" w:hanging="360"/>
      </w:pPr>
      <w:rPr>
        <w:rFonts w:ascii="Wingdings" w:hAnsi="Wingdings" w:hint="default"/>
      </w:rPr>
    </w:lvl>
    <w:lvl w:ilvl="4" w:tplc="15F6F294" w:tentative="1">
      <w:start w:val="1"/>
      <w:numFmt w:val="bullet"/>
      <w:lvlText w:val=""/>
      <w:lvlJc w:val="left"/>
      <w:pPr>
        <w:tabs>
          <w:tab w:val="num" w:pos="3600"/>
        </w:tabs>
        <w:ind w:left="3600" w:hanging="360"/>
      </w:pPr>
      <w:rPr>
        <w:rFonts w:ascii="Wingdings" w:hAnsi="Wingdings" w:hint="default"/>
      </w:rPr>
    </w:lvl>
    <w:lvl w:ilvl="5" w:tplc="B05424F6" w:tentative="1">
      <w:start w:val="1"/>
      <w:numFmt w:val="bullet"/>
      <w:lvlText w:val=""/>
      <w:lvlJc w:val="left"/>
      <w:pPr>
        <w:tabs>
          <w:tab w:val="num" w:pos="4320"/>
        </w:tabs>
        <w:ind w:left="4320" w:hanging="360"/>
      </w:pPr>
      <w:rPr>
        <w:rFonts w:ascii="Wingdings" w:hAnsi="Wingdings" w:hint="default"/>
      </w:rPr>
    </w:lvl>
    <w:lvl w:ilvl="6" w:tplc="3E3E500C" w:tentative="1">
      <w:start w:val="1"/>
      <w:numFmt w:val="bullet"/>
      <w:lvlText w:val=""/>
      <w:lvlJc w:val="left"/>
      <w:pPr>
        <w:tabs>
          <w:tab w:val="num" w:pos="5040"/>
        </w:tabs>
        <w:ind w:left="5040" w:hanging="360"/>
      </w:pPr>
      <w:rPr>
        <w:rFonts w:ascii="Wingdings" w:hAnsi="Wingdings" w:hint="default"/>
      </w:rPr>
    </w:lvl>
    <w:lvl w:ilvl="7" w:tplc="3D682DDC" w:tentative="1">
      <w:start w:val="1"/>
      <w:numFmt w:val="bullet"/>
      <w:lvlText w:val=""/>
      <w:lvlJc w:val="left"/>
      <w:pPr>
        <w:tabs>
          <w:tab w:val="num" w:pos="5760"/>
        </w:tabs>
        <w:ind w:left="5760" w:hanging="360"/>
      </w:pPr>
      <w:rPr>
        <w:rFonts w:ascii="Wingdings" w:hAnsi="Wingdings" w:hint="default"/>
      </w:rPr>
    </w:lvl>
    <w:lvl w:ilvl="8" w:tplc="DFFECA1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680881"/>
    <w:multiLevelType w:val="hybridMultilevel"/>
    <w:tmpl w:val="C0842AC0"/>
    <w:lvl w:ilvl="0" w:tplc="5FBC1B50">
      <w:start w:val="1"/>
      <w:numFmt w:val="bullet"/>
      <w:lvlText w:val=""/>
      <w:lvlJc w:val="left"/>
      <w:pPr>
        <w:tabs>
          <w:tab w:val="num" w:pos="720"/>
        </w:tabs>
        <w:ind w:left="720" w:hanging="360"/>
      </w:pPr>
      <w:rPr>
        <w:rFonts w:ascii="Wingdings" w:hAnsi="Wingdings" w:hint="default"/>
      </w:rPr>
    </w:lvl>
    <w:lvl w:ilvl="1" w:tplc="292867A6" w:tentative="1">
      <w:start w:val="1"/>
      <w:numFmt w:val="bullet"/>
      <w:lvlText w:val=""/>
      <w:lvlJc w:val="left"/>
      <w:pPr>
        <w:tabs>
          <w:tab w:val="num" w:pos="1440"/>
        </w:tabs>
        <w:ind w:left="1440" w:hanging="360"/>
      </w:pPr>
      <w:rPr>
        <w:rFonts w:ascii="Wingdings" w:hAnsi="Wingdings" w:hint="default"/>
      </w:rPr>
    </w:lvl>
    <w:lvl w:ilvl="2" w:tplc="C79C4AD2" w:tentative="1">
      <w:start w:val="1"/>
      <w:numFmt w:val="bullet"/>
      <w:lvlText w:val=""/>
      <w:lvlJc w:val="left"/>
      <w:pPr>
        <w:tabs>
          <w:tab w:val="num" w:pos="2160"/>
        </w:tabs>
        <w:ind w:left="2160" w:hanging="360"/>
      </w:pPr>
      <w:rPr>
        <w:rFonts w:ascii="Wingdings" w:hAnsi="Wingdings" w:hint="default"/>
      </w:rPr>
    </w:lvl>
    <w:lvl w:ilvl="3" w:tplc="C688FB66" w:tentative="1">
      <w:start w:val="1"/>
      <w:numFmt w:val="bullet"/>
      <w:lvlText w:val=""/>
      <w:lvlJc w:val="left"/>
      <w:pPr>
        <w:tabs>
          <w:tab w:val="num" w:pos="2880"/>
        </w:tabs>
        <w:ind w:left="2880" w:hanging="360"/>
      </w:pPr>
      <w:rPr>
        <w:rFonts w:ascii="Wingdings" w:hAnsi="Wingdings" w:hint="default"/>
      </w:rPr>
    </w:lvl>
    <w:lvl w:ilvl="4" w:tplc="39420F78" w:tentative="1">
      <w:start w:val="1"/>
      <w:numFmt w:val="bullet"/>
      <w:lvlText w:val=""/>
      <w:lvlJc w:val="left"/>
      <w:pPr>
        <w:tabs>
          <w:tab w:val="num" w:pos="3600"/>
        </w:tabs>
        <w:ind w:left="3600" w:hanging="360"/>
      </w:pPr>
      <w:rPr>
        <w:rFonts w:ascii="Wingdings" w:hAnsi="Wingdings" w:hint="default"/>
      </w:rPr>
    </w:lvl>
    <w:lvl w:ilvl="5" w:tplc="D044551C" w:tentative="1">
      <w:start w:val="1"/>
      <w:numFmt w:val="bullet"/>
      <w:lvlText w:val=""/>
      <w:lvlJc w:val="left"/>
      <w:pPr>
        <w:tabs>
          <w:tab w:val="num" w:pos="4320"/>
        </w:tabs>
        <w:ind w:left="4320" w:hanging="360"/>
      </w:pPr>
      <w:rPr>
        <w:rFonts w:ascii="Wingdings" w:hAnsi="Wingdings" w:hint="default"/>
      </w:rPr>
    </w:lvl>
    <w:lvl w:ilvl="6" w:tplc="6EE6059E" w:tentative="1">
      <w:start w:val="1"/>
      <w:numFmt w:val="bullet"/>
      <w:lvlText w:val=""/>
      <w:lvlJc w:val="left"/>
      <w:pPr>
        <w:tabs>
          <w:tab w:val="num" w:pos="5040"/>
        </w:tabs>
        <w:ind w:left="5040" w:hanging="360"/>
      </w:pPr>
      <w:rPr>
        <w:rFonts w:ascii="Wingdings" w:hAnsi="Wingdings" w:hint="default"/>
      </w:rPr>
    </w:lvl>
    <w:lvl w:ilvl="7" w:tplc="E5A69444" w:tentative="1">
      <w:start w:val="1"/>
      <w:numFmt w:val="bullet"/>
      <w:lvlText w:val=""/>
      <w:lvlJc w:val="left"/>
      <w:pPr>
        <w:tabs>
          <w:tab w:val="num" w:pos="5760"/>
        </w:tabs>
        <w:ind w:left="5760" w:hanging="360"/>
      </w:pPr>
      <w:rPr>
        <w:rFonts w:ascii="Wingdings" w:hAnsi="Wingdings" w:hint="default"/>
      </w:rPr>
    </w:lvl>
    <w:lvl w:ilvl="8" w:tplc="793A304C" w:tentative="1">
      <w:start w:val="1"/>
      <w:numFmt w:val="bullet"/>
      <w:lvlText w:val=""/>
      <w:lvlJc w:val="left"/>
      <w:pPr>
        <w:tabs>
          <w:tab w:val="num" w:pos="6480"/>
        </w:tabs>
        <w:ind w:left="6480" w:hanging="360"/>
      </w:pPr>
      <w:rPr>
        <w:rFonts w:ascii="Wingdings" w:hAnsi="Wingdings" w:hint="default"/>
      </w:rPr>
    </w:lvl>
  </w:abstractNum>
  <w:num w:numId="1" w16cid:durableId="1413044984">
    <w:abstractNumId w:val="5"/>
  </w:num>
  <w:num w:numId="2" w16cid:durableId="958608167">
    <w:abstractNumId w:val="8"/>
  </w:num>
  <w:num w:numId="3" w16cid:durableId="490607299">
    <w:abstractNumId w:val="3"/>
  </w:num>
  <w:num w:numId="4" w16cid:durableId="863664609">
    <w:abstractNumId w:val="4"/>
  </w:num>
  <w:num w:numId="5" w16cid:durableId="642202436">
    <w:abstractNumId w:val="16"/>
  </w:num>
  <w:num w:numId="6" w16cid:durableId="1261059988">
    <w:abstractNumId w:val="2"/>
  </w:num>
  <w:num w:numId="7" w16cid:durableId="1478911805">
    <w:abstractNumId w:val="14"/>
  </w:num>
  <w:num w:numId="8" w16cid:durableId="1837071535">
    <w:abstractNumId w:val="24"/>
  </w:num>
  <w:num w:numId="9" w16cid:durableId="1466582503">
    <w:abstractNumId w:val="19"/>
  </w:num>
  <w:num w:numId="10" w16cid:durableId="1906334098">
    <w:abstractNumId w:val="17"/>
  </w:num>
  <w:num w:numId="11" w16cid:durableId="865482699">
    <w:abstractNumId w:val="23"/>
  </w:num>
  <w:num w:numId="12" w16cid:durableId="1710569449">
    <w:abstractNumId w:val="12"/>
  </w:num>
  <w:num w:numId="13" w16cid:durableId="1963417974">
    <w:abstractNumId w:val="6"/>
  </w:num>
  <w:num w:numId="14" w16cid:durableId="610817047">
    <w:abstractNumId w:val="11"/>
  </w:num>
  <w:num w:numId="15" w16cid:durableId="77210967">
    <w:abstractNumId w:val="10"/>
  </w:num>
  <w:num w:numId="16" w16cid:durableId="443502246">
    <w:abstractNumId w:val="13"/>
  </w:num>
  <w:num w:numId="17" w16cid:durableId="339242601">
    <w:abstractNumId w:val="21"/>
  </w:num>
  <w:num w:numId="18" w16cid:durableId="825437405">
    <w:abstractNumId w:val="25"/>
  </w:num>
  <w:num w:numId="19" w16cid:durableId="1604461634">
    <w:abstractNumId w:val="18"/>
  </w:num>
  <w:num w:numId="20" w16cid:durableId="236594769">
    <w:abstractNumId w:val="15"/>
  </w:num>
  <w:num w:numId="21" w16cid:durableId="1092749778">
    <w:abstractNumId w:val="22"/>
  </w:num>
  <w:num w:numId="22" w16cid:durableId="1815369703">
    <w:abstractNumId w:val="7"/>
  </w:num>
  <w:num w:numId="23" w16cid:durableId="1826243787">
    <w:abstractNumId w:val="1"/>
  </w:num>
  <w:num w:numId="24" w16cid:durableId="1376271136">
    <w:abstractNumId w:val="20"/>
  </w:num>
  <w:num w:numId="25" w16cid:durableId="1477214036">
    <w:abstractNumId w:val="0"/>
  </w:num>
  <w:num w:numId="26" w16cid:durableId="1026712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3"/>
    <w:rsid w:val="00003BAA"/>
    <w:rsid w:val="000119EA"/>
    <w:rsid w:val="00011F8C"/>
    <w:rsid w:val="00026E40"/>
    <w:rsid w:val="00036622"/>
    <w:rsid w:val="000444C2"/>
    <w:rsid w:val="000473F2"/>
    <w:rsid w:val="00053B3D"/>
    <w:rsid w:val="00054542"/>
    <w:rsid w:val="00057A94"/>
    <w:rsid w:val="000604A5"/>
    <w:rsid w:val="00061EB9"/>
    <w:rsid w:val="00061F60"/>
    <w:rsid w:val="000628AB"/>
    <w:rsid w:val="00062C75"/>
    <w:rsid w:val="000659DA"/>
    <w:rsid w:val="0006755C"/>
    <w:rsid w:val="00071F7C"/>
    <w:rsid w:val="000803BF"/>
    <w:rsid w:val="0008545D"/>
    <w:rsid w:val="00087A33"/>
    <w:rsid w:val="00087E38"/>
    <w:rsid w:val="000913DD"/>
    <w:rsid w:val="00091993"/>
    <w:rsid w:val="00091B8A"/>
    <w:rsid w:val="00096486"/>
    <w:rsid w:val="000A0C87"/>
    <w:rsid w:val="000A51F2"/>
    <w:rsid w:val="000A6283"/>
    <w:rsid w:val="000A6482"/>
    <w:rsid w:val="000B2A5C"/>
    <w:rsid w:val="000C17F6"/>
    <w:rsid w:val="000C2AD2"/>
    <w:rsid w:val="000C3727"/>
    <w:rsid w:val="000C44C8"/>
    <w:rsid w:val="000C4DA3"/>
    <w:rsid w:val="000D1567"/>
    <w:rsid w:val="000D748D"/>
    <w:rsid w:val="000D7B7D"/>
    <w:rsid w:val="000E020D"/>
    <w:rsid w:val="000F3798"/>
    <w:rsid w:val="000F469F"/>
    <w:rsid w:val="00102116"/>
    <w:rsid w:val="0010286A"/>
    <w:rsid w:val="00102A9A"/>
    <w:rsid w:val="001045DE"/>
    <w:rsid w:val="00113E59"/>
    <w:rsid w:val="00123EFB"/>
    <w:rsid w:val="00126412"/>
    <w:rsid w:val="00131A23"/>
    <w:rsid w:val="00136B61"/>
    <w:rsid w:val="001435B6"/>
    <w:rsid w:val="00150458"/>
    <w:rsid w:val="00150EBA"/>
    <w:rsid w:val="00154FCC"/>
    <w:rsid w:val="001625B0"/>
    <w:rsid w:val="00165917"/>
    <w:rsid w:val="001816D8"/>
    <w:rsid w:val="00181A8C"/>
    <w:rsid w:val="00182654"/>
    <w:rsid w:val="00185EC8"/>
    <w:rsid w:val="00190099"/>
    <w:rsid w:val="00193C7A"/>
    <w:rsid w:val="001973A1"/>
    <w:rsid w:val="001A0857"/>
    <w:rsid w:val="001A56CE"/>
    <w:rsid w:val="001B2A1D"/>
    <w:rsid w:val="001B4FB4"/>
    <w:rsid w:val="001B55AA"/>
    <w:rsid w:val="001C1D51"/>
    <w:rsid w:val="001C2BCE"/>
    <w:rsid w:val="001C58EA"/>
    <w:rsid w:val="001D0AA5"/>
    <w:rsid w:val="001D403F"/>
    <w:rsid w:val="001D725C"/>
    <w:rsid w:val="001E1D82"/>
    <w:rsid w:val="001E2AA5"/>
    <w:rsid w:val="001E603B"/>
    <w:rsid w:val="001F1E95"/>
    <w:rsid w:val="00201DAD"/>
    <w:rsid w:val="00202242"/>
    <w:rsid w:val="0020273E"/>
    <w:rsid w:val="00211477"/>
    <w:rsid w:val="00217590"/>
    <w:rsid w:val="002254DF"/>
    <w:rsid w:val="00225FBD"/>
    <w:rsid w:val="00226F1A"/>
    <w:rsid w:val="00230EDA"/>
    <w:rsid w:val="002319F6"/>
    <w:rsid w:val="00233BE0"/>
    <w:rsid w:val="002374A3"/>
    <w:rsid w:val="002402B1"/>
    <w:rsid w:val="00240B58"/>
    <w:rsid w:val="0024405F"/>
    <w:rsid w:val="00245464"/>
    <w:rsid w:val="00247728"/>
    <w:rsid w:val="00251D03"/>
    <w:rsid w:val="002520A3"/>
    <w:rsid w:val="002532AF"/>
    <w:rsid w:val="00253F73"/>
    <w:rsid w:val="00261891"/>
    <w:rsid w:val="00262269"/>
    <w:rsid w:val="002631DE"/>
    <w:rsid w:val="002639CA"/>
    <w:rsid w:val="00264937"/>
    <w:rsid w:val="0026631E"/>
    <w:rsid w:val="002735B0"/>
    <w:rsid w:val="0028563E"/>
    <w:rsid w:val="002949E1"/>
    <w:rsid w:val="002965DD"/>
    <w:rsid w:val="002A2A23"/>
    <w:rsid w:val="002A5E8E"/>
    <w:rsid w:val="002B38B6"/>
    <w:rsid w:val="002B40F2"/>
    <w:rsid w:val="002D2208"/>
    <w:rsid w:val="002E23AE"/>
    <w:rsid w:val="002E5643"/>
    <w:rsid w:val="002F0470"/>
    <w:rsid w:val="002F4423"/>
    <w:rsid w:val="00306D1B"/>
    <w:rsid w:val="00315984"/>
    <w:rsid w:val="00315BB7"/>
    <w:rsid w:val="00325698"/>
    <w:rsid w:val="00326D70"/>
    <w:rsid w:val="00331857"/>
    <w:rsid w:val="00332A5B"/>
    <w:rsid w:val="00333B84"/>
    <w:rsid w:val="00333CB7"/>
    <w:rsid w:val="003357F5"/>
    <w:rsid w:val="00336109"/>
    <w:rsid w:val="003414BA"/>
    <w:rsid w:val="00346FEE"/>
    <w:rsid w:val="003476C3"/>
    <w:rsid w:val="00350223"/>
    <w:rsid w:val="00350C20"/>
    <w:rsid w:val="00353683"/>
    <w:rsid w:val="00353842"/>
    <w:rsid w:val="003557B6"/>
    <w:rsid w:val="00355FCF"/>
    <w:rsid w:val="00356AAF"/>
    <w:rsid w:val="00360D86"/>
    <w:rsid w:val="003625FA"/>
    <w:rsid w:val="003626D0"/>
    <w:rsid w:val="00362955"/>
    <w:rsid w:val="0036667F"/>
    <w:rsid w:val="003741C3"/>
    <w:rsid w:val="00381481"/>
    <w:rsid w:val="00391384"/>
    <w:rsid w:val="003924C3"/>
    <w:rsid w:val="003A322C"/>
    <w:rsid w:val="003A3EEA"/>
    <w:rsid w:val="003A4588"/>
    <w:rsid w:val="003A4721"/>
    <w:rsid w:val="003A4DD8"/>
    <w:rsid w:val="003A524C"/>
    <w:rsid w:val="003B1947"/>
    <w:rsid w:val="003B439C"/>
    <w:rsid w:val="003B4717"/>
    <w:rsid w:val="003B5B4F"/>
    <w:rsid w:val="003C2BFE"/>
    <w:rsid w:val="003C3C67"/>
    <w:rsid w:val="003C3E2B"/>
    <w:rsid w:val="003D37C8"/>
    <w:rsid w:val="003E23BB"/>
    <w:rsid w:val="003E281F"/>
    <w:rsid w:val="003E69C9"/>
    <w:rsid w:val="003E6F8E"/>
    <w:rsid w:val="003F42FA"/>
    <w:rsid w:val="003F5B3D"/>
    <w:rsid w:val="00400A4E"/>
    <w:rsid w:val="00417748"/>
    <w:rsid w:val="0041792D"/>
    <w:rsid w:val="004201B2"/>
    <w:rsid w:val="00432BF5"/>
    <w:rsid w:val="0043350E"/>
    <w:rsid w:val="00434E6E"/>
    <w:rsid w:val="00435021"/>
    <w:rsid w:val="0043724B"/>
    <w:rsid w:val="004379A7"/>
    <w:rsid w:val="00441767"/>
    <w:rsid w:val="00445A75"/>
    <w:rsid w:val="00454B59"/>
    <w:rsid w:val="00454DBF"/>
    <w:rsid w:val="00462172"/>
    <w:rsid w:val="00462177"/>
    <w:rsid w:val="00464A5D"/>
    <w:rsid w:val="00466ED7"/>
    <w:rsid w:val="004677E2"/>
    <w:rsid w:val="00471B09"/>
    <w:rsid w:val="00472A05"/>
    <w:rsid w:val="00472BD1"/>
    <w:rsid w:val="004752A7"/>
    <w:rsid w:val="004760B5"/>
    <w:rsid w:val="00476F50"/>
    <w:rsid w:val="00477715"/>
    <w:rsid w:val="00493FDA"/>
    <w:rsid w:val="004967E7"/>
    <w:rsid w:val="004A3BA2"/>
    <w:rsid w:val="004A4DA9"/>
    <w:rsid w:val="004A774B"/>
    <w:rsid w:val="004A78AE"/>
    <w:rsid w:val="004A7D64"/>
    <w:rsid w:val="004B26EB"/>
    <w:rsid w:val="004C151E"/>
    <w:rsid w:val="004C2D7B"/>
    <w:rsid w:val="004C42E5"/>
    <w:rsid w:val="004D2619"/>
    <w:rsid w:val="004D2C1B"/>
    <w:rsid w:val="004D3695"/>
    <w:rsid w:val="004E12CC"/>
    <w:rsid w:val="004E2578"/>
    <w:rsid w:val="004E5979"/>
    <w:rsid w:val="004F420F"/>
    <w:rsid w:val="00503813"/>
    <w:rsid w:val="00504CBF"/>
    <w:rsid w:val="00507494"/>
    <w:rsid w:val="00515748"/>
    <w:rsid w:val="00516986"/>
    <w:rsid w:val="0051706E"/>
    <w:rsid w:val="005249B0"/>
    <w:rsid w:val="00526E65"/>
    <w:rsid w:val="00531F2C"/>
    <w:rsid w:val="00532817"/>
    <w:rsid w:val="0053517B"/>
    <w:rsid w:val="005467BE"/>
    <w:rsid w:val="005477D0"/>
    <w:rsid w:val="00553D59"/>
    <w:rsid w:val="00555AE0"/>
    <w:rsid w:val="00566F3F"/>
    <w:rsid w:val="00577BBC"/>
    <w:rsid w:val="00583C02"/>
    <w:rsid w:val="00583E4C"/>
    <w:rsid w:val="005864E1"/>
    <w:rsid w:val="00586806"/>
    <w:rsid w:val="00586F56"/>
    <w:rsid w:val="005950F1"/>
    <w:rsid w:val="00595999"/>
    <w:rsid w:val="00595A07"/>
    <w:rsid w:val="005A4C4F"/>
    <w:rsid w:val="005A5017"/>
    <w:rsid w:val="005A682A"/>
    <w:rsid w:val="005B5A90"/>
    <w:rsid w:val="005B7060"/>
    <w:rsid w:val="005C1D3C"/>
    <w:rsid w:val="005C5FDB"/>
    <w:rsid w:val="005D1585"/>
    <w:rsid w:val="005D2785"/>
    <w:rsid w:val="005D4916"/>
    <w:rsid w:val="005D7F55"/>
    <w:rsid w:val="005E71B5"/>
    <w:rsid w:val="005F1A04"/>
    <w:rsid w:val="005F2401"/>
    <w:rsid w:val="005F63A7"/>
    <w:rsid w:val="00604A61"/>
    <w:rsid w:val="00610A32"/>
    <w:rsid w:val="00612366"/>
    <w:rsid w:val="00612B12"/>
    <w:rsid w:val="006131B7"/>
    <w:rsid w:val="00613741"/>
    <w:rsid w:val="006163C5"/>
    <w:rsid w:val="0061652A"/>
    <w:rsid w:val="00626790"/>
    <w:rsid w:val="0062679B"/>
    <w:rsid w:val="006361CD"/>
    <w:rsid w:val="00642BB6"/>
    <w:rsid w:val="00650CEB"/>
    <w:rsid w:val="006516E9"/>
    <w:rsid w:val="00656525"/>
    <w:rsid w:val="00656DC3"/>
    <w:rsid w:val="006605AC"/>
    <w:rsid w:val="006607AD"/>
    <w:rsid w:val="00662254"/>
    <w:rsid w:val="00664CE3"/>
    <w:rsid w:val="0067283A"/>
    <w:rsid w:val="00672950"/>
    <w:rsid w:val="00677685"/>
    <w:rsid w:val="006826CE"/>
    <w:rsid w:val="00685D04"/>
    <w:rsid w:val="00687CFA"/>
    <w:rsid w:val="00690F62"/>
    <w:rsid w:val="0069247B"/>
    <w:rsid w:val="006A753E"/>
    <w:rsid w:val="006B4A69"/>
    <w:rsid w:val="006B5C64"/>
    <w:rsid w:val="006C0E83"/>
    <w:rsid w:val="006D5735"/>
    <w:rsid w:val="006D64F0"/>
    <w:rsid w:val="006E37A3"/>
    <w:rsid w:val="006E3EA2"/>
    <w:rsid w:val="006E3EB8"/>
    <w:rsid w:val="006E5BCB"/>
    <w:rsid w:val="006E5CCF"/>
    <w:rsid w:val="006E5F06"/>
    <w:rsid w:val="006F040D"/>
    <w:rsid w:val="006F6D49"/>
    <w:rsid w:val="00701126"/>
    <w:rsid w:val="00705C4B"/>
    <w:rsid w:val="00711267"/>
    <w:rsid w:val="00725F97"/>
    <w:rsid w:val="00737875"/>
    <w:rsid w:val="00742F38"/>
    <w:rsid w:val="007507C8"/>
    <w:rsid w:val="007558CE"/>
    <w:rsid w:val="00760C32"/>
    <w:rsid w:val="00761D14"/>
    <w:rsid w:val="0076246A"/>
    <w:rsid w:val="00764E92"/>
    <w:rsid w:val="007729F6"/>
    <w:rsid w:val="007823CA"/>
    <w:rsid w:val="007842C4"/>
    <w:rsid w:val="00791078"/>
    <w:rsid w:val="0079269D"/>
    <w:rsid w:val="00794218"/>
    <w:rsid w:val="00795104"/>
    <w:rsid w:val="00795567"/>
    <w:rsid w:val="007B3895"/>
    <w:rsid w:val="007B77EF"/>
    <w:rsid w:val="007C123F"/>
    <w:rsid w:val="007C1AD3"/>
    <w:rsid w:val="007C3EA2"/>
    <w:rsid w:val="007D0066"/>
    <w:rsid w:val="007D4A02"/>
    <w:rsid w:val="007D544E"/>
    <w:rsid w:val="007D6190"/>
    <w:rsid w:val="007D7243"/>
    <w:rsid w:val="007E1743"/>
    <w:rsid w:val="007E29F5"/>
    <w:rsid w:val="007E7A30"/>
    <w:rsid w:val="007F0066"/>
    <w:rsid w:val="007F0E6C"/>
    <w:rsid w:val="008009A9"/>
    <w:rsid w:val="00800FEA"/>
    <w:rsid w:val="0080203E"/>
    <w:rsid w:val="0080221A"/>
    <w:rsid w:val="00802DCD"/>
    <w:rsid w:val="00805C19"/>
    <w:rsid w:val="00814AB2"/>
    <w:rsid w:val="00814BE0"/>
    <w:rsid w:val="008169B6"/>
    <w:rsid w:val="00817FAA"/>
    <w:rsid w:val="00821C31"/>
    <w:rsid w:val="00826ECB"/>
    <w:rsid w:val="0083254C"/>
    <w:rsid w:val="00832908"/>
    <w:rsid w:val="00832F97"/>
    <w:rsid w:val="00842CF4"/>
    <w:rsid w:val="00846295"/>
    <w:rsid w:val="00850C8B"/>
    <w:rsid w:val="0085338E"/>
    <w:rsid w:val="00853B07"/>
    <w:rsid w:val="0085473C"/>
    <w:rsid w:val="008547F9"/>
    <w:rsid w:val="00855A61"/>
    <w:rsid w:val="00856519"/>
    <w:rsid w:val="00856B91"/>
    <w:rsid w:val="00857957"/>
    <w:rsid w:val="00861FF0"/>
    <w:rsid w:val="0086378D"/>
    <w:rsid w:val="00864E43"/>
    <w:rsid w:val="00867336"/>
    <w:rsid w:val="00867428"/>
    <w:rsid w:val="00873B87"/>
    <w:rsid w:val="0088447F"/>
    <w:rsid w:val="00890E04"/>
    <w:rsid w:val="00896337"/>
    <w:rsid w:val="00896720"/>
    <w:rsid w:val="008A070D"/>
    <w:rsid w:val="008A5ED4"/>
    <w:rsid w:val="008B0991"/>
    <w:rsid w:val="008B2C10"/>
    <w:rsid w:val="008B4F19"/>
    <w:rsid w:val="008D1D06"/>
    <w:rsid w:val="008D442A"/>
    <w:rsid w:val="008D78AA"/>
    <w:rsid w:val="008E5528"/>
    <w:rsid w:val="008F2B72"/>
    <w:rsid w:val="008F5A7A"/>
    <w:rsid w:val="008F73F8"/>
    <w:rsid w:val="009002E7"/>
    <w:rsid w:val="00901AB6"/>
    <w:rsid w:val="0091223A"/>
    <w:rsid w:val="009219E0"/>
    <w:rsid w:val="00923FE7"/>
    <w:rsid w:val="0092678A"/>
    <w:rsid w:val="009368DE"/>
    <w:rsid w:val="00940FB9"/>
    <w:rsid w:val="00945551"/>
    <w:rsid w:val="00945568"/>
    <w:rsid w:val="00945742"/>
    <w:rsid w:val="00946C43"/>
    <w:rsid w:val="0094733D"/>
    <w:rsid w:val="00952E54"/>
    <w:rsid w:val="00961B30"/>
    <w:rsid w:val="00963E7D"/>
    <w:rsid w:val="0096650B"/>
    <w:rsid w:val="00966D7B"/>
    <w:rsid w:val="00967D3D"/>
    <w:rsid w:val="009724AD"/>
    <w:rsid w:val="00972E6C"/>
    <w:rsid w:val="0097628C"/>
    <w:rsid w:val="0098266A"/>
    <w:rsid w:val="00983391"/>
    <w:rsid w:val="009869BD"/>
    <w:rsid w:val="009957D4"/>
    <w:rsid w:val="009A0A64"/>
    <w:rsid w:val="009A239D"/>
    <w:rsid w:val="009A3309"/>
    <w:rsid w:val="009A4D42"/>
    <w:rsid w:val="009B3028"/>
    <w:rsid w:val="009C144F"/>
    <w:rsid w:val="009C5DF0"/>
    <w:rsid w:val="009C7581"/>
    <w:rsid w:val="009D1B4F"/>
    <w:rsid w:val="009D51C9"/>
    <w:rsid w:val="009E1684"/>
    <w:rsid w:val="009E1891"/>
    <w:rsid w:val="009E2C7A"/>
    <w:rsid w:val="009E3005"/>
    <w:rsid w:val="009E49F5"/>
    <w:rsid w:val="009E5121"/>
    <w:rsid w:val="009E565A"/>
    <w:rsid w:val="009F2628"/>
    <w:rsid w:val="00A02EB8"/>
    <w:rsid w:val="00A1026A"/>
    <w:rsid w:val="00A110A7"/>
    <w:rsid w:val="00A11586"/>
    <w:rsid w:val="00A11810"/>
    <w:rsid w:val="00A1235A"/>
    <w:rsid w:val="00A14C9F"/>
    <w:rsid w:val="00A16CF0"/>
    <w:rsid w:val="00A20790"/>
    <w:rsid w:val="00A213DA"/>
    <w:rsid w:val="00A21674"/>
    <w:rsid w:val="00A278D6"/>
    <w:rsid w:val="00A27B37"/>
    <w:rsid w:val="00A30E70"/>
    <w:rsid w:val="00A32F61"/>
    <w:rsid w:val="00A33AB6"/>
    <w:rsid w:val="00A364AC"/>
    <w:rsid w:val="00A403B3"/>
    <w:rsid w:val="00A4063F"/>
    <w:rsid w:val="00A41C23"/>
    <w:rsid w:val="00A42012"/>
    <w:rsid w:val="00A43B93"/>
    <w:rsid w:val="00A460ED"/>
    <w:rsid w:val="00A47B1E"/>
    <w:rsid w:val="00A65D22"/>
    <w:rsid w:val="00A662A8"/>
    <w:rsid w:val="00A73909"/>
    <w:rsid w:val="00A73E77"/>
    <w:rsid w:val="00A7422A"/>
    <w:rsid w:val="00A75D79"/>
    <w:rsid w:val="00A81F84"/>
    <w:rsid w:val="00A9251E"/>
    <w:rsid w:val="00A92C2F"/>
    <w:rsid w:val="00A93C70"/>
    <w:rsid w:val="00AA2F55"/>
    <w:rsid w:val="00AA3490"/>
    <w:rsid w:val="00AB28B2"/>
    <w:rsid w:val="00AB3D33"/>
    <w:rsid w:val="00AB46B1"/>
    <w:rsid w:val="00AB7102"/>
    <w:rsid w:val="00AC3C68"/>
    <w:rsid w:val="00AC6727"/>
    <w:rsid w:val="00AC6F23"/>
    <w:rsid w:val="00AC77DE"/>
    <w:rsid w:val="00AD3369"/>
    <w:rsid w:val="00AD540F"/>
    <w:rsid w:val="00AD7554"/>
    <w:rsid w:val="00AE1642"/>
    <w:rsid w:val="00AE1856"/>
    <w:rsid w:val="00AE2395"/>
    <w:rsid w:val="00AE7D50"/>
    <w:rsid w:val="00AF4CA7"/>
    <w:rsid w:val="00B065BB"/>
    <w:rsid w:val="00B06AE0"/>
    <w:rsid w:val="00B06E7C"/>
    <w:rsid w:val="00B06F97"/>
    <w:rsid w:val="00B13EAA"/>
    <w:rsid w:val="00B14645"/>
    <w:rsid w:val="00B16475"/>
    <w:rsid w:val="00B2180D"/>
    <w:rsid w:val="00B34E40"/>
    <w:rsid w:val="00B354A9"/>
    <w:rsid w:val="00B369B8"/>
    <w:rsid w:val="00B37673"/>
    <w:rsid w:val="00B46D94"/>
    <w:rsid w:val="00B613BB"/>
    <w:rsid w:val="00B67EB7"/>
    <w:rsid w:val="00B74EE7"/>
    <w:rsid w:val="00B819F6"/>
    <w:rsid w:val="00B83261"/>
    <w:rsid w:val="00B84F6E"/>
    <w:rsid w:val="00B91EBB"/>
    <w:rsid w:val="00BA13F2"/>
    <w:rsid w:val="00BB23A8"/>
    <w:rsid w:val="00BB35C0"/>
    <w:rsid w:val="00BC446C"/>
    <w:rsid w:val="00BC47B2"/>
    <w:rsid w:val="00BC5760"/>
    <w:rsid w:val="00BC6020"/>
    <w:rsid w:val="00BC7ECD"/>
    <w:rsid w:val="00BD36DE"/>
    <w:rsid w:val="00BD5EDA"/>
    <w:rsid w:val="00BD641D"/>
    <w:rsid w:val="00BD6455"/>
    <w:rsid w:val="00BF286F"/>
    <w:rsid w:val="00C11507"/>
    <w:rsid w:val="00C11DB4"/>
    <w:rsid w:val="00C15362"/>
    <w:rsid w:val="00C209EE"/>
    <w:rsid w:val="00C21C12"/>
    <w:rsid w:val="00C21C4B"/>
    <w:rsid w:val="00C2356E"/>
    <w:rsid w:val="00C30F05"/>
    <w:rsid w:val="00C33880"/>
    <w:rsid w:val="00C356EF"/>
    <w:rsid w:val="00C35D67"/>
    <w:rsid w:val="00C37444"/>
    <w:rsid w:val="00C423E3"/>
    <w:rsid w:val="00C451E0"/>
    <w:rsid w:val="00C55741"/>
    <w:rsid w:val="00C57757"/>
    <w:rsid w:val="00C60121"/>
    <w:rsid w:val="00C604E7"/>
    <w:rsid w:val="00C6216A"/>
    <w:rsid w:val="00C630E9"/>
    <w:rsid w:val="00C63C04"/>
    <w:rsid w:val="00C671F0"/>
    <w:rsid w:val="00C67D00"/>
    <w:rsid w:val="00C71A3D"/>
    <w:rsid w:val="00C76BA7"/>
    <w:rsid w:val="00C811FE"/>
    <w:rsid w:val="00C87FD4"/>
    <w:rsid w:val="00C9135C"/>
    <w:rsid w:val="00C926F5"/>
    <w:rsid w:val="00C9527A"/>
    <w:rsid w:val="00C97D9A"/>
    <w:rsid w:val="00CA0550"/>
    <w:rsid w:val="00CA05A8"/>
    <w:rsid w:val="00CA4EBE"/>
    <w:rsid w:val="00CA76A6"/>
    <w:rsid w:val="00CB13C2"/>
    <w:rsid w:val="00CB383B"/>
    <w:rsid w:val="00CB61A0"/>
    <w:rsid w:val="00CB6692"/>
    <w:rsid w:val="00CB7C7C"/>
    <w:rsid w:val="00CC0834"/>
    <w:rsid w:val="00CC4123"/>
    <w:rsid w:val="00CC429A"/>
    <w:rsid w:val="00CD34A8"/>
    <w:rsid w:val="00CD35E5"/>
    <w:rsid w:val="00CE00E3"/>
    <w:rsid w:val="00CE08BB"/>
    <w:rsid w:val="00CE0E99"/>
    <w:rsid w:val="00CE1241"/>
    <w:rsid w:val="00CE3B3D"/>
    <w:rsid w:val="00CE48AD"/>
    <w:rsid w:val="00CE56FF"/>
    <w:rsid w:val="00CF46F4"/>
    <w:rsid w:val="00CF5C0A"/>
    <w:rsid w:val="00D0208C"/>
    <w:rsid w:val="00D020B6"/>
    <w:rsid w:val="00D02365"/>
    <w:rsid w:val="00D07B8C"/>
    <w:rsid w:val="00D118C4"/>
    <w:rsid w:val="00D17BF8"/>
    <w:rsid w:val="00D222E1"/>
    <w:rsid w:val="00D22706"/>
    <w:rsid w:val="00D24620"/>
    <w:rsid w:val="00D30804"/>
    <w:rsid w:val="00D31E6D"/>
    <w:rsid w:val="00D31F60"/>
    <w:rsid w:val="00D32574"/>
    <w:rsid w:val="00D3271F"/>
    <w:rsid w:val="00D408F2"/>
    <w:rsid w:val="00D42C70"/>
    <w:rsid w:val="00D44F99"/>
    <w:rsid w:val="00D515B4"/>
    <w:rsid w:val="00D51B66"/>
    <w:rsid w:val="00D60FC9"/>
    <w:rsid w:val="00D63262"/>
    <w:rsid w:val="00D63782"/>
    <w:rsid w:val="00D639EA"/>
    <w:rsid w:val="00D64805"/>
    <w:rsid w:val="00D67F78"/>
    <w:rsid w:val="00D72479"/>
    <w:rsid w:val="00D74938"/>
    <w:rsid w:val="00D85456"/>
    <w:rsid w:val="00D861C0"/>
    <w:rsid w:val="00D861E1"/>
    <w:rsid w:val="00D91500"/>
    <w:rsid w:val="00D93568"/>
    <w:rsid w:val="00D95377"/>
    <w:rsid w:val="00D97D60"/>
    <w:rsid w:val="00DB001B"/>
    <w:rsid w:val="00DB2F96"/>
    <w:rsid w:val="00DC1582"/>
    <w:rsid w:val="00DC1CE9"/>
    <w:rsid w:val="00DC22F9"/>
    <w:rsid w:val="00DC6738"/>
    <w:rsid w:val="00DD24A5"/>
    <w:rsid w:val="00DD40A1"/>
    <w:rsid w:val="00DD5D1E"/>
    <w:rsid w:val="00DE7CA7"/>
    <w:rsid w:val="00DF7884"/>
    <w:rsid w:val="00DF799E"/>
    <w:rsid w:val="00E0160F"/>
    <w:rsid w:val="00E040F4"/>
    <w:rsid w:val="00E06808"/>
    <w:rsid w:val="00E13EB6"/>
    <w:rsid w:val="00E15827"/>
    <w:rsid w:val="00E20AD2"/>
    <w:rsid w:val="00E2139B"/>
    <w:rsid w:val="00E22745"/>
    <w:rsid w:val="00E2377B"/>
    <w:rsid w:val="00E23AB8"/>
    <w:rsid w:val="00E30F90"/>
    <w:rsid w:val="00E36BA2"/>
    <w:rsid w:val="00E44F22"/>
    <w:rsid w:val="00E636D0"/>
    <w:rsid w:val="00E65A58"/>
    <w:rsid w:val="00E66790"/>
    <w:rsid w:val="00E67580"/>
    <w:rsid w:val="00E7314E"/>
    <w:rsid w:val="00E756F9"/>
    <w:rsid w:val="00E774F0"/>
    <w:rsid w:val="00E8781F"/>
    <w:rsid w:val="00E90388"/>
    <w:rsid w:val="00E945F1"/>
    <w:rsid w:val="00EA5D8F"/>
    <w:rsid w:val="00EA7B69"/>
    <w:rsid w:val="00EB1A99"/>
    <w:rsid w:val="00EB6590"/>
    <w:rsid w:val="00EB6650"/>
    <w:rsid w:val="00EC49AA"/>
    <w:rsid w:val="00ED1B34"/>
    <w:rsid w:val="00ED2EA6"/>
    <w:rsid w:val="00EE05D7"/>
    <w:rsid w:val="00EF5ED9"/>
    <w:rsid w:val="00F016C5"/>
    <w:rsid w:val="00F02D30"/>
    <w:rsid w:val="00F102BA"/>
    <w:rsid w:val="00F104DF"/>
    <w:rsid w:val="00F13B5C"/>
    <w:rsid w:val="00F14EEB"/>
    <w:rsid w:val="00F165DF"/>
    <w:rsid w:val="00F217BE"/>
    <w:rsid w:val="00F23A3D"/>
    <w:rsid w:val="00F2596E"/>
    <w:rsid w:val="00F344E1"/>
    <w:rsid w:val="00F37461"/>
    <w:rsid w:val="00F41998"/>
    <w:rsid w:val="00F50367"/>
    <w:rsid w:val="00F554A8"/>
    <w:rsid w:val="00F5601F"/>
    <w:rsid w:val="00F622AC"/>
    <w:rsid w:val="00F640B3"/>
    <w:rsid w:val="00F70021"/>
    <w:rsid w:val="00F7557C"/>
    <w:rsid w:val="00F75B94"/>
    <w:rsid w:val="00F75E30"/>
    <w:rsid w:val="00F773E2"/>
    <w:rsid w:val="00F7777A"/>
    <w:rsid w:val="00F856FA"/>
    <w:rsid w:val="00F863F2"/>
    <w:rsid w:val="00F95757"/>
    <w:rsid w:val="00F95CF6"/>
    <w:rsid w:val="00FA31AF"/>
    <w:rsid w:val="00FB037D"/>
    <w:rsid w:val="00FB1836"/>
    <w:rsid w:val="00FB1940"/>
    <w:rsid w:val="00FC276E"/>
    <w:rsid w:val="00FD0CF2"/>
    <w:rsid w:val="00FD156E"/>
    <w:rsid w:val="00FD353B"/>
    <w:rsid w:val="00FD4C92"/>
    <w:rsid w:val="00FD5266"/>
    <w:rsid w:val="00FD5A2B"/>
    <w:rsid w:val="00FD63B8"/>
    <w:rsid w:val="00FD69FC"/>
    <w:rsid w:val="00FE36E9"/>
    <w:rsid w:val="00FE3886"/>
    <w:rsid w:val="00FF762C"/>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5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customStyle="1" w:styleId="breaker-breaker">
    <w:name w:val="breaker-breaker"/>
    <w:basedOn w:val="a0"/>
    <w:rsid w:val="00AB7102"/>
  </w:style>
  <w:style w:type="paragraph" w:styleId="af">
    <w:name w:val="header"/>
    <w:basedOn w:val="a"/>
    <w:link w:val="Char4"/>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4">
    <w:name w:val="Κεφαλίδα Char"/>
    <w:basedOn w:val="a0"/>
    <w:link w:val="af"/>
    <w:uiPriority w:val="99"/>
    <w:rsid w:val="00555AE0"/>
    <w:rPr>
      <w:rFonts w:eastAsiaTheme="minorEastAsia"/>
      <w:kern w:val="0"/>
      <w:lang w:val="en-US"/>
      <w14:ligatures w14:val="none"/>
    </w:rPr>
  </w:style>
  <w:style w:type="paragraph" w:styleId="af0">
    <w:name w:val="footer"/>
    <w:basedOn w:val="a"/>
    <w:link w:val="Char5"/>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5">
    <w:name w:val="Υποσέλιδο Char"/>
    <w:basedOn w:val="a0"/>
    <w:link w:val="af0"/>
    <w:uiPriority w:val="99"/>
    <w:rsid w:val="00555AE0"/>
    <w:rPr>
      <w:rFonts w:eastAsiaTheme="minorEastAsia"/>
      <w:kern w:val="0"/>
      <w:lang w:val="en-US"/>
      <w14:ligatures w14:val="none"/>
    </w:rPr>
  </w:style>
  <w:style w:type="paragraph" w:styleId="af1">
    <w:name w:val="No Spacing"/>
    <w:link w:val="Char6"/>
    <w:uiPriority w:val="1"/>
    <w:qFormat/>
    <w:rsid w:val="00555AE0"/>
    <w:pPr>
      <w:spacing w:after="0" w:line="240" w:lineRule="auto"/>
    </w:pPr>
    <w:rPr>
      <w:rFonts w:eastAsiaTheme="minorEastAsia"/>
      <w:kern w:val="0"/>
      <w:lang w:val="el-GR"/>
      <w14:ligatures w14:val="none"/>
    </w:rPr>
  </w:style>
  <w:style w:type="character" w:customStyle="1" w:styleId="Char6">
    <w:name w:val="Χωρίς διάστιχο Char"/>
    <w:basedOn w:val="a0"/>
    <w:link w:val="af1"/>
    <w:uiPriority w:val="1"/>
    <w:rsid w:val="00555AE0"/>
    <w:rPr>
      <w:rFonts w:eastAsiaTheme="minorEastAsia"/>
      <w:kern w:val="0"/>
      <w:lang w:val="el-GR"/>
      <w14:ligatures w14:val="none"/>
    </w:rPr>
  </w:style>
  <w:style w:type="paragraph" w:styleId="af2">
    <w:name w:val="Balloon Text"/>
    <w:basedOn w:val="a"/>
    <w:link w:val="Char7"/>
    <w:uiPriority w:val="99"/>
    <w:semiHidden/>
    <w:unhideWhenUsed/>
    <w:rsid w:val="00555AE0"/>
    <w:pPr>
      <w:spacing w:after="0" w:line="240" w:lineRule="auto"/>
    </w:pPr>
    <w:rPr>
      <w:rFonts w:ascii="Tahoma" w:eastAsiaTheme="minorEastAsia" w:hAnsi="Tahoma" w:cs="Tahoma"/>
      <w:kern w:val="0"/>
      <w:sz w:val="16"/>
      <w:szCs w:val="16"/>
      <w:lang w:val="en-US"/>
      <w14:ligatures w14:val="none"/>
    </w:rPr>
  </w:style>
  <w:style w:type="character" w:customStyle="1" w:styleId="Char7">
    <w:name w:val="Κείμενο πλαισίου Char"/>
    <w:basedOn w:val="a0"/>
    <w:link w:val="af2"/>
    <w:uiPriority w:val="99"/>
    <w:semiHidden/>
    <w:rsid w:val="00555AE0"/>
    <w:rPr>
      <w:rFonts w:ascii="Tahoma" w:eastAsiaTheme="minorEastAsia" w:hAnsi="Tahoma" w:cs="Tahoma"/>
      <w:kern w:val="0"/>
      <w:sz w:val="16"/>
      <w:szCs w:val="16"/>
      <w:lang w:val="en-US"/>
      <w14:ligatures w14:val="none"/>
    </w:rPr>
  </w:style>
  <w:style w:type="character" w:styleId="-0">
    <w:name w:val="FollowedHyperlink"/>
    <w:basedOn w:val="a0"/>
    <w:uiPriority w:val="99"/>
    <w:semiHidden/>
    <w:unhideWhenUsed/>
    <w:rsid w:val="00555AE0"/>
    <w:rPr>
      <w:color w:val="96607D" w:themeColor="followedHyperlink"/>
      <w:u w:val="single"/>
    </w:rPr>
  </w:style>
  <w:style w:type="character" w:customStyle="1" w:styleId="sr-only">
    <w:name w:val="sr-only"/>
    <w:basedOn w:val="a0"/>
    <w:rsid w:val="00555AE0"/>
  </w:style>
  <w:style w:type="character" w:customStyle="1" w:styleId="st1">
    <w:name w:val="st1"/>
    <w:basedOn w:val="a0"/>
    <w:rsid w:val="00555AE0"/>
  </w:style>
  <w:style w:type="character" w:customStyle="1" w:styleId="resultssummary3">
    <w:name w:val="results_summary3"/>
    <w:basedOn w:val="a0"/>
    <w:rsid w:val="00555AE0"/>
    <w:rPr>
      <w:vanish w:val="0"/>
      <w:webHidden w:val="0"/>
      <w:color w:val="707070"/>
      <w:sz w:val="20"/>
      <w:szCs w:val="20"/>
      <w:specVanish w:val="0"/>
    </w:rPr>
  </w:style>
  <w:style w:type="character" w:customStyle="1" w:styleId="shorttext">
    <w:name w:val="short_text"/>
    <w:basedOn w:val="a0"/>
    <w:rsid w:val="00555AE0"/>
  </w:style>
  <w:style w:type="character" w:styleId="af3">
    <w:name w:val="Placeholder Text"/>
    <w:basedOn w:val="a0"/>
    <w:uiPriority w:val="99"/>
    <w:semiHidden/>
    <w:rsid w:val="00555AE0"/>
    <w:rPr>
      <w:color w:val="808080"/>
    </w:rPr>
  </w:style>
  <w:style w:type="paragraph" w:styleId="-HTML">
    <w:name w:val="HTML Preformatted"/>
    <w:basedOn w:val="a"/>
    <w:link w:val="-HTMLChar"/>
    <w:uiPriority w:val="99"/>
    <w:unhideWhenUsed/>
    <w:rsid w:val="0055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har">
    <w:name w:val="Προ-διαμορφωμένο HTML Char"/>
    <w:basedOn w:val="a0"/>
    <w:link w:val="-HTML"/>
    <w:uiPriority w:val="99"/>
    <w:rsid w:val="00555AE0"/>
    <w:rPr>
      <w:rFonts w:ascii="Courier New" w:eastAsia="Times New Roman" w:hAnsi="Courier New" w:cs="Courier New"/>
      <w:kern w:val="0"/>
      <w:sz w:val="20"/>
      <w:szCs w:val="20"/>
      <w:lang w:val="en-US"/>
      <w14:ligatures w14:val="none"/>
    </w:rPr>
  </w:style>
  <w:style w:type="character" w:customStyle="1" w:styleId="y2iqfc">
    <w:name w:val="y2iqfc"/>
    <w:basedOn w:val="a0"/>
    <w:rsid w:val="00555AE0"/>
  </w:style>
  <w:style w:type="character" w:customStyle="1" w:styleId="label">
    <w:name w:val="label"/>
    <w:basedOn w:val="a0"/>
    <w:rsid w:val="00CF5C0A"/>
  </w:style>
  <w:style w:type="character" w:customStyle="1" w:styleId="value">
    <w:name w:val="value"/>
    <w:basedOn w:val="a0"/>
    <w:rsid w:val="00CF5C0A"/>
  </w:style>
  <w:style w:type="paragraph" w:styleId="af4">
    <w:name w:val="annotation text"/>
    <w:basedOn w:val="a"/>
    <w:link w:val="Char8"/>
    <w:uiPriority w:val="99"/>
    <w:unhideWhenUsed/>
    <w:rsid w:val="00454B59"/>
    <w:pPr>
      <w:spacing w:line="240" w:lineRule="auto"/>
    </w:pPr>
    <w:rPr>
      <w:rFonts w:ascii="Calibri" w:eastAsia="Times New Roman" w:hAnsi="Calibri" w:cs="Times New Roman"/>
      <w:kern w:val="0"/>
      <w:sz w:val="20"/>
      <w:szCs w:val="20"/>
      <w:lang w:val="x-none" w:eastAsia="x-none"/>
      <w14:ligatures w14:val="none"/>
    </w:rPr>
  </w:style>
  <w:style w:type="character" w:customStyle="1" w:styleId="Char8">
    <w:name w:val="Κείμενο σχολίου Char"/>
    <w:basedOn w:val="a0"/>
    <w:link w:val="af4"/>
    <w:uiPriority w:val="99"/>
    <w:rsid w:val="00454B59"/>
    <w:rPr>
      <w:rFonts w:ascii="Calibri" w:eastAsia="Times New Roman" w:hAnsi="Calibri" w:cs="Times New Roman"/>
      <w:kern w:val="0"/>
      <w:sz w:val="20"/>
      <w:szCs w:val="20"/>
      <w:lang w:val="x-none" w:eastAsia="x-none"/>
      <w14:ligatures w14:val="none"/>
    </w:rPr>
  </w:style>
  <w:style w:type="character" w:customStyle="1" w:styleId="term1">
    <w:name w:val="term1"/>
    <w:rsid w:val="007E29F5"/>
    <w:rPr>
      <w:color w:val="990000"/>
      <w:shd w:val="clear" w:color="auto" w:fill="FFFFCC"/>
    </w:rPr>
  </w:style>
  <w:style w:type="character" w:styleId="af5">
    <w:name w:val="annotation reference"/>
    <w:basedOn w:val="a0"/>
    <w:uiPriority w:val="99"/>
    <w:semiHidden/>
    <w:unhideWhenUsed/>
    <w:rsid w:val="006B4A69"/>
    <w:rPr>
      <w:sz w:val="16"/>
      <w:szCs w:val="16"/>
    </w:rPr>
  </w:style>
  <w:style w:type="paragraph" w:styleId="af6">
    <w:name w:val="annotation subject"/>
    <w:basedOn w:val="af4"/>
    <w:next w:val="af4"/>
    <w:link w:val="Char9"/>
    <w:uiPriority w:val="99"/>
    <w:semiHidden/>
    <w:unhideWhenUsed/>
    <w:rsid w:val="006B4A69"/>
    <w:rPr>
      <w:rFonts w:asciiTheme="minorHAnsi" w:eastAsiaTheme="minorHAnsi" w:hAnsiTheme="minorHAnsi" w:cstheme="minorBidi"/>
      <w:b/>
      <w:bCs/>
      <w:kern w:val="2"/>
      <w:lang w:val="el-CY" w:eastAsia="en-US"/>
      <w14:ligatures w14:val="standardContextual"/>
    </w:rPr>
  </w:style>
  <w:style w:type="character" w:customStyle="1" w:styleId="Char9">
    <w:name w:val="Θέμα σχολίου Char"/>
    <w:basedOn w:val="Char8"/>
    <w:link w:val="af6"/>
    <w:uiPriority w:val="99"/>
    <w:semiHidden/>
    <w:rsid w:val="006B4A69"/>
    <w:rPr>
      <w:rFonts w:ascii="Calibri" w:eastAsia="Times New Roman" w:hAnsi="Calibri" w:cs="Times New Roman"/>
      <w:b/>
      <w:bCs/>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3488">
      <w:bodyDiv w:val="1"/>
      <w:marLeft w:val="0"/>
      <w:marRight w:val="0"/>
      <w:marTop w:val="0"/>
      <w:marBottom w:val="0"/>
      <w:divBdr>
        <w:top w:val="none" w:sz="0" w:space="0" w:color="auto"/>
        <w:left w:val="none" w:sz="0" w:space="0" w:color="auto"/>
        <w:bottom w:val="none" w:sz="0" w:space="0" w:color="auto"/>
        <w:right w:val="none" w:sz="0" w:space="0" w:color="auto"/>
      </w:divBdr>
    </w:div>
    <w:div w:id="448086269">
      <w:bodyDiv w:val="1"/>
      <w:marLeft w:val="0"/>
      <w:marRight w:val="0"/>
      <w:marTop w:val="0"/>
      <w:marBottom w:val="0"/>
      <w:divBdr>
        <w:top w:val="none" w:sz="0" w:space="0" w:color="auto"/>
        <w:left w:val="none" w:sz="0" w:space="0" w:color="auto"/>
        <w:bottom w:val="none" w:sz="0" w:space="0" w:color="auto"/>
        <w:right w:val="none" w:sz="0" w:space="0" w:color="auto"/>
      </w:divBdr>
    </w:div>
    <w:div w:id="110697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1B41-FC7C-458B-A711-EF4A0B81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2525</TotalTime>
  <Pages>6</Pages>
  <Words>1921</Words>
  <Characters>10956</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ΕΛΕΝΗ ΧΑΡΑΛΑΜΠΟΥΣ</cp:lastModifiedBy>
  <cp:revision>398</cp:revision>
  <dcterms:created xsi:type="dcterms:W3CDTF">2024-12-28T17:42:00Z</dcterms:created>
  <dcterms:modified xsi:type="dcterms:W3CDTF">2025-11-06T17:43:00Z</dcterms:modified>
</cp:coreProperties>
</file>